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7567" w:rsidRDefault="00777567">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4"/>
          <w:szCs w:val="24"/>
        </w:rPr>
      </w:pPr>
    </w:p>
    <w:p w14:paraId="00000002" w14:textId="77777777" w:rsidR="00777567" w:rsidRDefault="00777567">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4"/>
          <w:szCs w:val="24"/>
        </w:rPr>
      </w:pPr>
    </w:p>
    <w:p w14:paraId="00000003" w14:textId="77777777" w:rsidR="00777567" w:rsidRDefault="00F72A5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36"/>
          <w:szCs w:val="36"/>
        </w:rPr>
      </w:pPr>
      <w:r>
        <w:rPr>
          <w:rFonts w:ascii="Arial" w:eastAsia="Arial" w:hAnsi="Arial" w:cs="Arial"/>
          <w:b/>
          <w:color w:val="000000"/>
          <w:sz w:val="36"/>
          <w:szCs w:val="36"/>
        </w:rPr>
        <w:t>SECRETARÍA JURÍD</w:t>
      </w:r>
      <w:sdt>
        <w:sdtPr>
          <w:tag w:val="goog_rdk_0"/>
          <w:id w:val="1853691967"/>
        </w:sdtPr>
        <w:sdtEndPr/>
        <w:sdtContent/>
      </w:sdt>
      <w:r>
        <w:rPr>
          <w:rFonts w:ascii="Arial" w:eastAsia="Arial" w:hAnsi="Arial" w:cs="Arial"/>
          <w:b/>
          <w:color w:val="000000"/>
          <w:sz w:val="36"/>
          <w:szCs w:val="36"/>
        </w:rPr>
        <w:t>ICA DISTRITA</w:t>
      </w:r>
      <w:r>
        <w:rPr>
          <w:rFonts w:ascii="Arial" w:eastAsia="Arial" w:hAnsi="Arial" w:cs="Arial"/>
          <w:b/>
          <w:color w:val="000000"/>
          <w:sz w:val="36"/>
          <w:szCs w:val="36"/>
        </w:rPr>
        <w:t>L</w:t>
      </w:r>
    </w:p>
    <w:p w14:paraId="00000004" w14:textId="77777777" w:rsidR="00777567" w:rsidRDefault="00F72A52">
      <w:pPr>
        <w:ind w:left="708" w:hanging="708"/>
        <w:jc w:val="center"/>
        <w:rPr>
          <w:rFonts w:ascii="Arial" w:eastAsia="Arial" w:hAnsi="Arial" w:cs="Arial"/>
          <w:b/>
          <w:sz w:val="36"/>
          <w:szCs w:val="36"/>
        </w:rPr>
      </w:pPr>
      <w:r>
        <w:rPr>
          <w:rFonts w:ascii="Arial" w:eastAsia="Arial" w:hAnsi="Arial" w:cs="Arial"/>
          <w:b/>
          <w:sz w:val="36"/>
          <w:szCs w:val="36"/>
        </w:rPr>
        <w:t>ALCALDÍA MAYOR DE BOGOTÁ</w:t>
      </w:r>
    </w:p>
    <w:p w14:paraId="00000005" w14:textId="77777777" w:rsidR="00777567" w:rsidRDefault="00777567">
      <w:pPr>
        <w:spacing w:after="0"/>
        <w:jc w:val="center"/>
        <w:rPr>
          <w:rFonts w:ascii="Arial" w:eastAsia="Arial" w:hAnsi="Arial" w:cs="Arial"/>
          <w:b/>
          <w:sz w:val="36"/>
          <w:szCs w:val="36"/>
        </w:rPr>
      </w:pPr>
    </w:p>
    <w:p w14:paraId="00000006" w14:textId="77777777" w:rsidR="00777567" w:rsidRDefault="00777567">
      <w:pPr>
        <w:spacing w:after="0"/>
        <w:jc w:val="center"/>
        <w:rPr>
          <w:rFonts w:ascii="Arial" w:eastAsia="Arial" w:hAnsi="Arial" w:cs="Arial"/>
          <w:b/>
          <w:sz w:val="36"/>
          <w:szCs w:val="36"/>
        </w:rPr>
      </w:pPr>
    </w:p>
    <w:p w14:paraId="00000007" w14:textId="77777777" w:rsidR="00777567" w:rsidRDefault="00777567">
      <w:pPr>
        <w:spacing w:after="0"/>
        <w:jc w:val="center"/>
        <w:rPr>
          <w:rFonts w:ascii="Arial" w:eastAsia="Arial" w:hAnsi="Arial" w:cs="Arial"/>
          <w:b/>
          <w:sz w:val="36"/>
          <w:szCs w:val="36"/>
        </w:rPr>
      </w:pPr>
    </w:p>
    <w:p w14:paraId="00000008" w14:textId="77777777" w:rsidR="00777567" w:rsidRDefault="00F72A52">
      <w:pPr>
        <w:spacing w:after="0"/>
        <w:jc w:val="center"/>
        <w:rPr>
          <w:rFonts w:ascii="Arial" w:eastAsia="Arial" w:hAnsi="Arial" w:cs="Arial"/>
          <w:b/>
          <w:sz w:val="36"/>
          <w:szCs w:val="36"/>
        </w:rPr>
      </w:pPr>
      <w:sdt>
        <w:sdtPr>
          <w:tag w:val="goog_rdk_1"/>
          <w:id w:val="-602111501"/>
        </w:sdtPr>
        <w:sdtEndPr/>
        <w:sdtContent/>
      </w:sdt>
      <w:r>
        <w:rPr>
          <w:rFonts w:ascii="Arial" w:eastAsia="Arial" w:hAnsi="Arial" w:cs="Arial"/>
          <w:b/>
          <w:sz w:val="36"/>
          <w:szCs w:val="36"/>
        </w:rPr>
        <w:t xml:space="preserve">PLAN ANUAL DE VACANTES </w:t>
      </w:r>
    </w:p>
    <w:p w14:paraId="00000009" w14:textId="77777777" w:rsidR="00777567" w:rsidRDefault="00F72A52">
      <w:pPr>
        <w:spacing w:after="0"/>
        <w:jc w:val="center"/>
        <w:rPr>
          <w:rFonts w:ascii="Arial" w:eastAsia="Arial" w:hAnsi="Arial" w:cs="Arial"/>
          <w:b/>
          <w:sz w:val="36"/>
          <w:szCs w:val="36"/>
        </w:rPr>
      </w:pPr>
      <w:r>
        <w:rPr>
          <w:rFonts w:ascii="Arial" w:eastAsia="Arial" w:hAnsi="Arial" w:cs="Arial"/>
          <w:b/>
          <w:sz w:val="36"/>
          <w:szCs w:val="36"/>
        </w:rPr>
        <w:t>VIGENCIA 2025</w:t>
      </w:r>
    </w:p>
    <w:p w14:paraId="0000000A" w14:textId="77777777" w:rsidR="00777567" w:rsidRDefault="00777567">
      <w:pPr>
        <w:jc w:val="center"/>
        <w:rPr>
          <w:rFonts w:ascii="Arial" w:eastAsia="Arial" w:hAnsi="Arial" w:cs="Arial"/>
          <w:b/>
          <w:sz w:val="36"/>
          <w:szCs w:val="36"/>
        </w:rPr>
      </w:pPr>
    </w:p>
    <w:p w14:paraId="0000000B" w14:textId="77777777" w:rsidR="00777567" w:rsidRDefault="00F72A52">
      <w:pPr>
        <w:jc w:val="center"/>
        <w:rPr>
          <w:rFonts w:ascii="Arial" w:eastAsia="Arial" w:hAnsi="Arial" w:cs="Arial"/>
          <w:b/>
          <w:sz w:val="36"/>
          <w:szCs w:val="36"/>
        </w:rPr>
      </w:pPr>
      <w:r>
        <w:rPr>
          <w:rFonts w:ascii="Arial" w:eastAsia="Arial" w:hAnsi="Arial" w:cs="Arial"/>
          <w:noProof/>
          <w:sz w:val="36"/>
          <w:szCs w:val="36"/>
        </w:rPr>
        <w:drawing>
          <wp:inline distT="0" distB="0" distL="0" distR="0">
            <wp:extent cx="2105025" cy="784860"/>
            <wp:effectExtent l="0" t="0" r="0" b="0"/>
            <wp:docPr id="15791488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05025" cy="784860"/>
                    </a:xfrm>
                    <a:prstGeom prst="rect">
                      <a:avLst/>
                    </a:prstGeom>
                    <a:ln/>
                  </pic:spPr>
                </pic:pic>
              </a:graphicData>
            </a:graphic>
          </wp:inline>
        </w:drawing>
      </w:r>
    </w:p>
    <w:p w14:paraId="0000000C" w14:textId="77777777" w:rsidR="00777567" w:rsidRDefault="00777567">
      <w:pPr>
        <w:jc w:val="center"/>
        <w:rPr>
          <w:rFonts w:ascii="Arial" w:eastAsia="Arial" w:hAnsi="Arial" w:cs="Arial"/>
          <w:b/>
          <w:sz w:val="36"/>
          <w:szCs w:val="36"/>
        </w:rPr>
      </w:pPr>
    </w:p>
    <w:p w14:paraId="0000000D" w14:textId="77777777" w:rsidR="00777567" w:rsidRDefault="00F72A52">
      <w:pPr>
        <w:jc w:val="center"/>
        <w:rPr>
          <w:rFonts w:ascii="Arial" w:eastAsia="Arial" w:hAnsi="Arial" w:cs="Arial"/>
          <w:b/>
          <w:sz w:val="36"/>
          <w:szCs w:val="36"/>
        </w:rPr>
      </w:pPr>
      <w:r>
        <w:rPr>
          <w:rFonts w:ascii="Arial" w:eastAsia="Arial" w:hAnsi="Arial" w:cs="Arial"/>
          <w:b/>
          <w:sz w:val="36"/>
          <w:szCs w:val="36"/>
        </w:rPr>
        <w:t>DIRECCIÓN DE GESTIÓN CORPORATIVA</w:t>
      </w:r>
    </w:p>
    <w:p w14:paraId="0000000E" w14:textId="77777777" w:rsidR="00777567" w:rsidRDefault="00777567">
      <w:pPr>
        <w:jc w:val="center"/>
        <w:rPr>
          <w:rFonts w:ascii="Arial" w:eastAsia="Arial" w:hAnsi="Arial" w:cs="Arial"/>
          <w:b/>
          <w:sz w:val="36"/>
          <w:szCs w:val="36"/>
        </w:rPr>
      </w:pPr>
    </w:p>
    <w:p w14:paraId="0000000F" w14:textId="77777777" w:rsidR="00777567" w:rsidRDefault="00777567">
      <w:pPr>
        <w:jc w:val="center"/>
        <w:rPr>
          <w:rFonts w:ascii="Arial" w:eastAsia="Arial" w:hAnsi="Arial" w:cs="Arial"/>
          <w:b/>
          <w:sz w:val="36"/>
          <w:szCs w:val="36"/>
        </w:rPr>
      </w:pPr>
    </w:p>
    <w:p w14:paraId="00000010" w14:textId="77777777" w:rsidR="00777567" w:rsidRDefault="00F72A52">
      <w:pPr>
        <w:spacing w:after="0"/>
        <w:jc w:val="center"/>
        <w:rPr>
          <w:rFonts w:ascii="Arial" w:eastAsia="Arial" w:hAnsi="Arial" w:cs="Arial"/>
          <w:b/>
          <w:sz w:val="36"/>
          <w:szCs w:val="36"/>
        </w:rPr>
      </w:pPr>
      <w:bookmarkStart w:id="0" w:name="_heading=h.gjdgxs" w:colFirst="0" w:colLast="0"/>
      <w:bookmarkEnd w:id="0"/>
      <w:r>
        <w:rPr>
          <w:rFonts w:ascii="Arial" w:eastAsia="Arial" w:hAnsi="Arial" w:cs="Arial"/>
          <w:b/>
          <w:sz w:val="36"/>
          <w:szCs w:val="36"/>
        </w:rPr>
        <w:t>BOGOTÁ</w:t>
      </w:r>
    </w:p>
    <w:p w14:paraId="00000011" w14:textId="77777777" w:rsidR="00777567" w:rsidRDefault="00F72A52">
      <w:pPr>
        <w:spacing w:after="0"/>
        <w:jc w:val="center"/>
        <w:rPr>
          <w:rFonts w:ascii="Arial" w:eastAsia="Arial" w:hAnsi="Arial" w:cs="Arial"/>
          <w:b/>
          <w:sz w:val="36"/>
          <w:szCs w:val="36"/>
        </w:rPr>
      </w:pPr>
      <w:r>
        <w:rPr>
          <w:rFonts w:ascii="Arial" w:eastAsia="Arial" w:hAnsi="Arial" w:cs="Arial"/>
          <w:b/>
          <w:sz w:val="36"/>
          <w:szCs w:val="36"/>
        </w:rPr>
        <w:t>2025</w:t>
      </w:r>
    </w:p>
    <w:p w14:paraId="00000012" w14:textId="77777777" w:rsidR="00777567" w:rsidRDefault="00777567">
      <w:pPr>
        <w:jc w:val="both"/>
        <w:rPr>
          <w:rFonts w:ascii="Arial" w:eastAsia="Arial" w:hAnsi="Arial" w:cs="Arial"/>
          <w:sz w:val="24"/>
          <w:szCs w:val="24"/>
        </w:rPr>
      </w:pPr>
    </w:p>
    <w:p w14:paraId="00000013" w14:textId="77777777" w:rsidR="00777567" w:rsidRDefault="00777567">
      <w:pPr>
        <w:jc w:val="both"/>
        <w:rPr>
          <w:rFonts w:ascii="Arial" w:eastAsia="Arial" w:hAnsi="Arial" w:cs="Arial"/>
          <w:sz w:val="24"/>
          <w:szCs w:val="24"/>
        </w:rPr>
      </w:pPr>
    </w:p>
    <w:p w14:paraId="00000014" w14:textId="77777777" w:rsidR="00777567" w:rsidRDefault="00777567">
      <w:pPr>
        <w:jc w:val="both"/>
        <w:rPr>
          <w:rFonts w:ascii="Arial" w:eastAsia="Arial" w:hAnsi="Arial" w:cs="Arial"/>
          <w:sz w:val="24"/>
          <w:szCs w:val="24"/>
        </w:rPr>
      </w:pPr>
    </w:p>
    <w:p w14:paraId="00000015" w14:textId="77777777" w:rsidR="00777567" w:rsidRDefault="00777567">
      <w:pPr>
        <w:keepNext/>
        <w:keepLines/>
        <w:pBdr>
          <w:top w:val="nil"/>
          <w:left w:val="nil"/>
          <w:bottom w:val="nil"/>
          <w:right w:val="nil"/>
          <w:between w:val="nil"/>
        </w:pBdr>
        <w:spacing w:before="240" w:after="0"/>
        <w:rPr>
          <w:color w:val="000000"/>
        </w:rPr>
      </w:pPr>
    </w:p>
    <w:p w14:paraId="00000016" w14:textId="77777777" w:rsidR="00777567" w:rsidRDefault="00777567">
      <w:pPr>
        <w:keepNext/>
        <w:keepLines/>
        <w:pBdr>
          <w:top w:val="nil"/>
          <w:left w:val="nil"/>
          <w:bottom w:val="nil"/>
          <w:right w:val="nil"/>
          <w:between w:val="nil"/>
        </w:pBdr>
        <w:spacing w:before="240" w:after="0"/>
        <w:rPr>
          <w:color w:val="000000"/>
        </w:rPr>
      </w:pPr>
    </w:p>
    <w:p w14:paraId="00000017" w14:textId="77777777" w:rsidR="00777567" w:rsidRDefault="00777567">
      <w:pPr>
        <w:keepNext/>
        <w:keepLines/>
        <w:pBdr>
          <w:top w:val="nil"/>
          <w:left w:val="nil"/>
          <w:bottom w:val="nil"/>
          <w:right w:val="nil"/>
          <w:between w:val="nil"/>
        </w:pBdr>
        <w:spacing w:before="240" w:after="0"/>
        <w:rPr>
          <w:color w:val="000000"/>
        </w:rPr>
      </w:pPr>
    </w:p>
    <w:p w14:paraId="00000018" w14:textId="77777777" w:rsidR="00777567" w:rsidRDefault="00F72A52">
      <w:pPr>
        <w:keepNext/>
        <w:keepLines/>
        <w:pBdr>
          <w:top w:val="nil"/>
          <w:left w:val="nil"/>
          <w:bottom w:val="nil"/>
          <w:right w:val="nil"/>
          <w:between w:val="nil"/>
        </w:pBdr>
        <w:spacing w:before="240" w:after="0"/>
        <w:jc w:val="center"/>
        <w:rPr>
          <w:rFonts w:ascii="Arial" w:eastAsia="Arial" w:hAnsi="Arial" w:cs="Arial"/>
          <w:b/>
          <w:color w:val="000000"/>
          <w:sz w:val="24"/>
          <w:szCs w:val="24"/>
        </w:rPr>
      </w:pPr>
      <w:r>
        <w:rPr>
          <w:rFonts w:ascii="Arial" w:eastAsia="Arial" w:hAnsi="Arial" w:cs="Arial"/>
          <w:b/>
          <w:color w:val="000000"/>
          <w:sz w:val="24"/>
          <w:szCs w:val="24"/>
        </w:rPr>
        <w:t>TABLA DE CONTENIDO</w:t>
      </w:r>
    </w:p>
    <w:p w14:paraId="00000019" w14:textId="77777777" w:rsidR="00777567" w:rsidRDefault="00777567"/>
    <w:sdt>
      <w:sdtPr>
        <w:id w:val="-137729354"/>
        <w:docPartObj>
          <w:docPartGallery w:val="Table of Contents"/>
          <w:docPartUnique/>
        </w:docPartObj>
      </w:sdtPr>
      <w:sdtEndPr/>
      <w:sdtContent>
        <w:p w14:paraId="0000001A" w14:textId="77777777" w:rsidR="00777567" w:rsidRDefault="00F72A52">
          <w:pPr>
            <w:pBdr>
              <w:top w:val="nil"/>
              <w:left w:val="nil"/>
              <w:bottom w:val="nil"/>
              <w:right w:val="nil"/>
              <w:between w:val="nil"/>
            </w:pBdr>
            <w:tabs>
              <w:tab w:val="left" w:pos="440"/>
              <w:tab w:val="right" w:pos="9771"/>
            </w:tabs>
            <w:spacing w:after="100"/>
            <w:rPr>
              <w:color w:val="000000"/>
            </w:rPr>
          </w:pPr>
          <w:r>
            <w:fldChar w:fldCharType="begin"/>
          </w:r>
          <w:r>
            <w:instrText xml:space="preserve"> TOC \h \u \z \t "Heading 1,1,Heading 2,2,Heading 3,3,"</w:instrText>
          </w:r>
          <w:r>
            <w:fldChar w:fldCharType="separate"/>
          </w:r>
          <w:hyperlink w:anchor="_heading=h.1fob9te">
            <w:r>
              <w:rPr>
                <w:rFonts w:ascii="Arial" w:eastAsia="Arial" w:hAnsi="Arial" w:cs="Arial"/>
                <w:b/>
                <w:color w:val="000000"/>
              </w:rPr>
              <w:t>1.</w:t>
            </w:r>
          </w:hyperlink>
          <w:hyperlink w:anchor="_heading=h.1fob9te">
            <w:r>
              <w:rPr>
                <w:color w:val="000000"/>
              </w:rPr>
              <w:tab/>
            </w:r>
          </w:hyperlink>
          <w:r>
            <w:fldChar w:fldCharType="begin"/>
          </w:r>
          <w:r>
            <w:instrText xml:space="preserve"> PAGEREF _heading=h.1fob9te \h </w:instrText>
          </w:r>
          <w:r>
            <w:fldChar w:fldCharType="separate"/>
          </w:r>
          <w:r>
            <w:rPr>
              <w:rFonts w:ascii="Arial" w:eastAsia="Arial" w:hAnsi="Arial" w:cs="Arial"/>
              <w:b/>
              <w:color w:val="000000"/>
            </w:rPr>
            <w:t>OBJETIVO:</w:t>
          </w:r>
          <w:r>
            <w:rPr>
              <w:color w:val="000000"/>
            </w:rPr>
            <w:tab/>
            <w:t>3</w:t>
          </w:r>
          <w:r>
            <w:fldChar w:fldCharType="end"/>
          </w:r>
        </w:p>
        <w:p w14:paraId="0000001B" w14:textId="77777777" w:rsidR="00777567" w:rsidRDefault="00F72A52">
          <w:pPr>
            <w:pBdr>
              <w:top w:val="nil"/>
              <w:left w:val="nil"/>
              <w:bottom w:val="nil"/>
              <w:right w:val="nil"/>
              <w:between w:val="nil"/>
            </w:pBdr>
            <w:tabs>
              <w:tab w:val="left" w:pos="440"/>
              <w:tab w:val="right" w:pos="9771"/>
            </w:tabs>
            <w:spacing w:after="100"/>
            <w:rPr>
              <w:color w:val="000000"/>
            </w:rPr>
          </w:pPr>
          <w:hyperlink w:anchor="_heading=h.3znysh7">
            <w:r>
              <w:rPr>
                <w:rFonts w:ascii="Arial" w:eastAsia="Arial" w:hAnsi="Arial" w:cs="Arial"/>
                <w:b/>
                <w:color w:val="000000"/>
              </w:rPr>
              <w:t>2.</w:t>
            </w:r>
          </w:hyperlink>
          <w:hyperlink w:anchor="_heading=h.3znysh7">
            <w:r>
              <w:rPr>
                <w:color w:val="000000"/>
              </w:rPr>
              <w:tab/>
            </w:r>
          </w:hyperlink>
          <w:r>
            <w:fldChar w:fldCharType="begin"/>
          </w:r>
          <w:r>
            <w:instrText xml:space="preserve"> PAGEREF _heading=h.3znysh7 \h </w:instrText>
          </w:r>
          <w:r>
            <w:fldChar w:fldCharType="separate"/>
          </w:r>
          <w:r>
            <w:rPr>
              <w:rFonts w:ascii="Arial" w:eastAsia="Arial" w:hAnsi="Arial" w:cs="Arial"/>
              <w:b/>
              <w:color w:val="000000"/>
            </w:rPr>
            <w:t>NORMATIVIDAD APLICABLE.</w:t>
          </w:r>
          <w:r>
            <w:rPr>
              <w:color w:val="000000"/>
            </w:rPr>
            <w:tab/>
            <w:t>3</w:t>
          </w:r>
          <w:r>
            <w:fldChar w:fldCharType="end"/>
          </w:r>
        </w:p>
        <w:p w14:paraId="0000001C" w14:textId="77777777" w:rsidR="00777567" w:rsidRDefault="00F72A52">
          <w:pPr>
            <w:pBdr>
              <w:top w:val="nil"/>
              <w:left w:val="nil"/>
              <w:bottom w:val="nil"/>
              <w:right w:val="nil"/>
              <w:between w:val="nil"/>
            </w:pBdr>
            <w:tabs>
              <w:tab w:val="left" w:pos="440"/>
              <w:tab w:val="right" w:pos="9771"/>
            </w:tabs>
            <w:spacing w:after="100"/>
            <w:rPr>
              <w:color w:val="000000"/>
            </w:rPr>
          </w:pPr>
          <w:hyperlink w:anchor="_heading=h.tyjcwt">
            <w:r>
              <w:rPr>
                <w:rFonts w:ascii="Arial" w:eastAsia="Arial" w:hAnsi="Arial" w:cs="Arial"/>
                <w:b/>
                <w:color w:val="000000"/>
              </w:rPr>
              <w:t>3.</w:t>
            </w:r>
          </w:hyperlink>
          <w:hyperlink w:anchor="_heading=h.tyjcwt">
            <w:r>
              <w:rPr>
                <w:color w:val="000000"/>
              </w:rPr>
              <w:tab/>
            </w:r>
          </w:hyperlink>
          <w:r>
            <w:fldChar w:fldCharType="begin"/>
          </w:r>
          <w:r>
            <w:instrText xml:space="preserve"> PAGEREF _heading=h.tyjcwt \h </w:instrText>
          </w:r>
          <w:r>
            <w:fldChar w:fldCharType="separate"/>
          </w:r>
          <w:r>
            <w:rPr>
              <w:rFonts w:ascii="Arial" w:eastAsia="Arial" w:hAnsi="Arial" w:cs="Arial"/>
              <w:b/>
              <w:color w:val="000000"/>
            </w:rPr>
            <w:t>METODOLOGÍA</w:t>
          </w:r>
          <w:r>
            <w:rPr>
              <w:color w:val="000000"/>
            </w:rPr>
            <w:tab/>
            <w:t>4</w:t>
          </w:r>
          <w:r>
            <w:fldChar w:fldCharType="end"/>
          </w:r>
        </w:p>
        <w:p w14:paraId="0000001D" w14:textId="77777777" w:rsidR="00777567" w:rsidRDefault="00F72A52">
          <w:pPr>
            <w:pBdr>
              <w:top w:val="nil"/>
              <w:left w:val="nil"/>
              <w:bottom w:val="nil"/>
              <w:right w:val="nil"/>
              <w:between w:val="nil"/>
            </w:pBdr>
            <w:tabs>
              <w:tab w:val="left" w:pos="440"/>
              <w:tab w:val="right" w:pos="9771"/>
            </w:tabs>
            <w:spacing w:after="100"/>
            <w:rPr>
              <w:color w:val="000000"/>
            </w:rPr>
          </w:pPr>
          <w:hyperlink w:anchor="_heading=h.3dy6vkm">
            <w:r>
              <w:rPr>
                <w:rFonts w:ascii="Arial" w:eastAsia="Arial" w:hAnsi="Arial" w:cs="Arial"/>
                <w:b/>
                <w:color w:val="000000"/>
              </w:rPr>
              <w:t>4.</w:t>
            </w:r>
          </w:hyperlink>
          <w:hyperlink w:anchor="_heading=h.3dy6vkm">
            <w:r>
              <w:rPr>
                <w:color w:val="000000"/>
              </w:rPr>
              <w:tab/>
            </w:r>
          </w:hyperlink>
          <w:r>
            <w:fldChar w:fldCharType="begin"/>
          </w:r>
          <w:r>
            <w:instrText xml:space="preserve"> PAGEREF _heading=h.3dy6vkm \h </w:instrText>
          </w:r>
          <w:r>
            <w:fldChar w:fldCharType="separate"/>
          </w:r>
          <w:r>
            <w:rPr>
              <w:rFonts w:ascii="Arial" w:eastAsia="Arial" w:hAnsi="Arial" w:cs="Arial"/>
              <w:b/>
              <w:color w:val="000000"/>
            </w:rPr>
            <w:t>PLANTA ACTUAL.</w:t>
          </w:r>
          <w:r>
            <w:rPr>
              <w:color w:val="000000"/>
            </w:rPr>
            <w:tab/>
            <w:t>4</w:t>
          </w:r>
          <w:r>
            <w:fldChar w:fldCharType="end"/>
          </w:r>
        </w:p>
        <w:p w14:paraId="0000001E" w14:textId="77777777" w:rsidR="00777567" w:rsidRDefault="00F72A52">
          <w:pPr>
            <w:pBdr>
              <w:top w:val="nil"/>
              <w:left w:val="nil"/>
              <w:bottom w:val="nil"/>
              <w:right w:val="nil"/>
              <w:between w:val="nil"/>
            </w:pBdr>
            <w:tabs>
              <w:tab w:val="left" w:pos="880"/>
              <w:tab w:val="right" w:pos="9771"/>
            </w:tabs>
            <w:spacing w:after="100"/>
            <w:ind w:left="220"/>
            <w:rPr>
              <w:color w:val="000000"/>
            </w:rPr>
          </w:pPr>
          <w:hyperlink w:anchor="_heading=h.1t3h5sf">
            <w:r>
              <w:rPr>
                <w:rFonts w:ascii="Arial" w:eastAsia="Arial" w:hAnsi="Arial" w:cs="Arial"/>
                <w:b/>
                <w:color w:val="000000"/>
              </w:rPr>
              <w:t>4.1</w:t>
            </w:r>
          </w:hyperlink>
          <w:hyperlink w:anchor="_heading=h.1t3h5sf">
            <w:r>
              <w:rPr>
                <w:color w:val="000000"/>
              </w:rPr>
              <w:tab/>
            </w:r>
          </w:hyperlink>
          <w:r>
            <w:fldChar w:fldCharType="begin"/>
          </w:r>
          <w:r>
            <w:instrText xml:space="preserve"> PAGEREF _heading=h.1t3h5sf \h </w:instrText>
          </w:r>
          <w:r>
            <w:fldChar w:fldCharType="separate"/>
          </w:r>
          <w:r>
            <w:rPr>
              <w:rFonts w:ascii="Arial" w:eastAsia="Arial" w:hAnsi="Arial" w:cs="Arial"/>
              <w:b/>
              <w:color w:val="000000"/>
            </w:rPr>
            <w:t>Distribución de la Planta de Personal.</w:t>
          </w:r>
          <w:r>
            <w:rPr>
              <w:color w:val="000000"/>
            </w:rPr>
            <w:tab/>
            <w:t>4</w:t>
          </w:r>
          <w:r>
            <w:fldChar w:fldCharType="end"/>
          </w:r>
        </w:p>
        <w:p w14:paraId="0000001F" w14:textId="77777777" w:rsidR="00777567" w:rsidRDefault="00F72A52">
          <w:pPr>
            <w:pBdr>
              <w:top w:val="nil"/>
              <w:left w:val="nil"/>
              <w:bottom w:val="nil"/>
              <w:right w:val="nil"/>
              <w:between w:val="nil"/>
            </w:pBdr>
            <w:tabs>
              <w:tab w:val="left" w:pos="880"/>
              <w:tab w:val="right" w:pos="9771"/>
            </w:tabs>
            <w:spacing w:after="100"/>
            <w:ind w:left="220"/>
            <w:rPr>
              <w:color w:val="000000"/>
            </w:rPr>
          </w:pPr>
          <w:hyperlink w:anchor="_heading=h.4d34og8">
            <w:r>
              <w:rPr>
                <w:rFonts w:ascii="Arial" w:eastAsia="Arial" w:hAnsi="Arial" w:cs="Arial"/>
                <w:b/>
                <w:color w:val="000000"/>
              </w:rPr>
              <w:t>4.2</w:t>
            </w:r>
          </w:hyperlink>
          <w:hyperlink w:anchor="_heading=h.4d34og8">
            <w:r>
              <w:rPr>
                <w:color w:val="000000"/>
              </w:rPr>
              <w:tab/>
            </w:r>
          </w:hyperlink>
          <w:r>
            <w:fldChar w:fldCharType="begin"/>
          </w:r>
          <w:r>
            <w:instrText xml:space="preserve"> PAGEREF _heading=h.4d34og8 \h </w:instrText>
          </w:r>
          <w:r>
            <w:fldChar w:fldCharType="separate"/>
          </w:r>
          <w:r>
            <w:rPr>
              <w:rFonts w:ascii="Arial" w:eastAsia="Arial" w:hAnsi="Arial" w:cs="Arial"/>
              <w:b/>
              <w:color w:val="000000"/>
            </w:rPr>
            <w:t>Vacantes definitivas:</w:t>
          </w:r>
          <w:r>
            <w:rPr>
              <w:color w:val="000000"/>
            </w:rPr>
            <w:tab/>
            <w:t>7</w:t>
          </w:r>
          <w:r>
            <w:fldChar w:fldCharType="end"/>
          </w:r>
        </w:p>
        <w:p w14:paraId="00000020" w14:textId="77777777" w:rsidR="00777567" w:rsidRDefault="00F72A52">
          <w:pPr>
            <w:pBdr>
              <w:top w:val="nil"/>
              <w:left w:val="nil"/>
              <w:bottom w:val="nil"/>
              <w:right w:val="nil"/>
              <w:between w:val="nil"/>
            </w:pBdr>
            <w:tabs>
              <w:tab w:val="right" w:pos="9771"/>
            </w:tabs>
            <w:spacing w:after="100"/>
            <w:ind w:left="440"/>
            <w:rPr>
              <w:color w:val="000000"/>
            </w:rPr>
          </w:pPr>
          <w:hyperlink w:anchor="_heading=h.3rdcrjn">
            <w:r>
              <w:rPr>
                <w:rFonts w:ascii="Arial" w:eastAsia="Arial" w:hAnsi="Arial" w:cs="Arial"/>
                <w:b/>
                <w:color w:val="000000"/>
              </w:rPr>
              <w:t>4.2.1 Vacantes en concurso</w:t>
            </w:r>
          </w:hyperlink>
          <w:hyperlink w:anchor="_heading=h.3rdcrjn">
            <w:r>
              <w:rPr>
                <w:color w:val="000000"/>
              </w:rPr>
              <w:tab/>
              <w:t>10</w:t>
            </w:r>
          </w:hyperlink>
        </w:p>
        <w:p w14:paraId="00000021" w14:textId="77777777" w:rsidR="00777567" w:rsidRDefault="00F72A52">
          <w:pPr>
            <w:pBdr>
              <w:top w:val="nil"/>
              <w:left w:val="nil"/>
              <w:bottom w:val="nil"/>
              <w:right w:val="nil"/>
              <w:between w:val="nil"/>
            </w:pBdr>
            <w:tabs>
              <w:tab w:val="right" w:pos="9771"/>
            </w:tabs>
            <w:spacing w:after="100"/>
            <w:ind w:left="440"/>
            <w:rPr>
              <w:color w:val="000000"/>
            </w:rPr>
          </w:pPr>
          <w:hyperlink w:anchor="_heading=h.26in1rg">
            <w:r>
              <w:rPr>
                <w:rFonts w:ascii="Arial" w:eastAsia="Arial" w:hAnsi="Arial" w:cs="Arial"/>
                <w:b/>
                <w:color w:val="000000"/>
              </w:rPr>
              <w:t>4.2.2 Vacantes definitivas surgidas posterior a convocatorias 8222 de 2018 y Distrito 4.</w:t>
            </w:r>
          </w:hyperlink>
          <w:hyperlink w:anchor="_heading=h.26in1rg">
            <w:r>
              <w:rPr>
                <w:color w:val="000000"/>
              </w:rPr>
              <w:tab/>
              <w:t>10</w:t>
            </w:r>
          </w:hyperlink>
        </w:p>
        <w:p w14:paraId="00000022" w14:textId="77777777" w:rsidR="00777567" w:rsidRDefault="00F72A52">
          <w:pPr>
            <w:pBdr>
              <w:top w:val="nil"/>
              <w:left w:val="nil"/>
              <w:bottom w:val="nil"/>
              <w:right w:val="nil"/>
              <w:between w:val="nil"/>
            </w:pBdr>
            <w:tabs>
              <w:tab w:val="left" w:pos="440"/>
              <w:tab w:val="right" w:pos="9771"/>
            </w:tabs>
            <w:spacing w:after="100"/>
            <w:rPr>
              <w:color w:val="000000"/>
            </w:rPr>
          </w:pPr>
          <w:hyperlink w:anchor="_heading=h.17dp8vu">
            <w:r>
              <w:rPr>
                <w:rFonts w:ascii="Arial" w:eastAsia="Arial" w:hAnsi="Arial" w:cs="Arial"/>
                <w:b/>
                <w:color w:val="000000"/>
              </w:rPr>
              <w:t>5.</w:t>
            </w:r>
          </w:hyperlink>
          <w:hyperlink w:anchor="_heading=h.17dp8vu">
            <w:r>
              <w:rPr>
                <w:color w:val="000000"/>
              </w:rPr>
              <w:tab/>
            </w:r>
          </w:hyperlink>
          <w:r>
            <w:fldChar w:fldCharType="begin"/>
          </w:r>
          <w:r>
            <w:instrText xml:space="preserve"> PAGEREF _heading=h.17dp8vu \h </w:instrText>
          </w:r>
          <w:r>
            <w:fldChar w:fldCharType="separate"/>
          </w:r>
          <w:r>
            <w:rPr>
              <w:rFonts w:ascii="Arial" w:eastAsia="Arial" w:hAnsi="Arial" w:cs="Arial"/>
              <w:b/>
              <w:color w:val="000000"/>
            </w:rPr>
            <w:t>PREVISIÓN DEL RECURSOS HUMANO</w:t>
          </w:r>
          <w:r>
            <w:rPr>
              <w:color w:val="000000"/>
            </w:rPr>
            <w:tab/>
            <w:t>11</w:t>
          </w:r>
          <w:r>
            <w:fldChar w:fldCharType="end"/>
          </w:r>
        </w:p>
        <w:p w14:paraId="00000023" w14:textId="77777777" w:rsidR="00777567" w:rsidRDefault="00F72A52">
          <w:r>
            <w:fldChar w:fldCharType="end"/>
          </w:r>
        </w:p>
      </w:sdtContent>
    </w:sdt>
    <w:p w14:paraId="00000024" w14:textId="77777777" w:rsidR="00777567" w:rsidRDefault="00777567">
      <w:pPr>
        <w:jc w:val="both"/>
        <w:rPr>
          <w:rFonts w:ascii="Arial" w:eastAsia="Arial" w:hAnsi="Arial" w:cs="Arial"/>
          <w:sz w:val="24"/>
          <w:szCs w:val="24"/>
        </w:rPr>
      </w:pPr>
    </w:p>
    <w:p w14:paraId="00000025" w14:textId="77777777" w:rsidR="00777567" w:rsidRDefault="00777567">
      <w:pPr>
        <w:jc w:val="both"/>
        <w:rPr>
          <w:rFonts w:ascii="Arial" w:eastAsia="Arial" w:hAnsi="Arial" w:cs="Arial"/>
          <w:sz w:val="24"/>
          <w:szCs w:val="24"/>
        </w:rPr>
      </w:pPr>
    </w:p>
    <w:p w14:paraId="00000026" w14:textId="77777777" w:rsidR="00777567" w:rsidRDefault="00F72A52">
      <w:pPr>
        <w:jc w:val="both"/>
        <w:rPr>
          <w:rFonts w:ascii="Arial" w:eastAsia="Arial" w:hAnsi="Arial" w:cs="Arial"/>
          <w:sz w:val="24"/>
          <w:szCs w:val="24"/>
        </w:rPr>
      </w:pPr>
      <w:r>
        <w:rPr>
          <w:rFonts w:ascii="Arial" w:eastAsia="Arial" w:hAnsi="Arial" w:cs="Arial"/>
          <w:sz w:val="24"/>
          <w:szCs w:val="24"/>
        </w:rPr>
        <w:br/>
      </w:r>
    </w:p>
    <w:p w14:paraId="00000027" w14:textId="77777777" w:rsidR="00777567" w:rsidRDefault="00777567">
      <w:pPr>
        <w:jc w:val="both"/>
        <w:rPr>
          <w:rFonts w:ascii="Arial" w:eastAsia="Arial" w:hAnsi="Arial" w:cs="Arial"/>
          <w:sz w:val="24"/>
          <w:szCs w:val="24"/>
        </w:rPr>
      </w:pPr>
    </w:p>
    <w:p w14:paraId="00000028" w14:textId="77777777" w:rsidR="00777567" w:rsidRDefault="00777567">
      <w:pPr>
        <w:jc w:val="both"/>
        <w:rPr>
          <w:rFonts w:ascii="Arial" w:eastAsia="Arial" w:hAnsi="Arial" w:cs="Arial"/>
          <w:sz w:val="24"/>
          <w:szCs w:val="24"/>
        </w:rPr>
      </w:pPr>
    </w:p>
    <w:p w14:paraId="00000029" w14:textId="77777777" w:rsidR="00777567" w:rsidRDefault="00F72A52">
      <w:pPr>
        <w:rPr>
          <w:rFonts w:ascii="Arial" w:eastAsia="Arial" w:hAnsi="Arial" w:cs="Arial"/>
          <w:sz w:val="24"/>
          <w:szCs w:val="24"/>
        </w:rPr>
      </w:pPr>
      <w:r>
        <w:br w:type="page"/>
      </w:r>
    </w:p>
    <w:p w14:paraId="0000002A" w14:textId="77777777" w:rsidR="00777567" w:rsidRDefault="00F72A52">
      <w:pPr>
        <w:pStyle w:val="Ttulo1"/>
        <w:keepLines w:val="0"/>
        <w:spacing w:after="60" w:line="240" w:lineRule="auto"/>
        <w:jc w:val="center"/>
        <w:rPr>
          <w:b/>
          <w:i/>
          <w:sz w:val="22"/>
          <w:szCs w:val="22"/>
        </w:rPr>
      </w:pPr>
      <w:bookmarkStart w:id="1" w:name="_heading=h.30j0zll" w:colFirst="0" w:colLast="0"/>
      <w:bookmarkEnd w:id="1"/>
      <w:r>
        <w:rPr>
          <w:rFonts w:ascii="Arial" w:eastAsia="Arial" w:hAnsi="Arial" w:cs="Arial"/>
          <w:b/>
          <w:color w:val="000000"/>
          <w:sz w:val="22"/>
          <w:szCs w:val="22"/>
        </w:rPr>
        <w:lastRenderedPageBreak/>
        <w:t>INTRODUCCIÓN</w:t>
      </w:r>
    </w:p>
    <w:p w14:paraId="0000002B" w14:textId="77777777" w:rsidR="00777567" w:rsidRDefault="00777567">
      <w:pPr>
        <w:jc w:val="both"/>
        <w:rPr>
          <w:rFonts w:ascii="Arial" w:eastAsia="Arial" w:hAnsi="Arial" w:cs="Arial"/>
        </w:rPr>
      </w:pPr>
    </w:p>
    <w:p w14:paraId="0000002C" w14:textId="77777777" w:rsidR="00777567" w:rsidRDefault="00F72A52">
      <w:pPr>
        <w:jc w:val="both"/>
        <w:rPr>
          <w:rFonts w:ascii="Arial" w:eastAsia="Arial" w:hAnsi="Arial" w:cs="Arial"/>
        </w:rPr>
      </w:pPr>
      <w:r>
        <w:rPr>
          <w:rFonts w:ascii="Arial" w:eastAsia="Arial" w:hAnsi="Arial" w:cs="Arial"/>
        </w:rPr>
        <w:t>El Plan Anual de Vacantes es una herramienta cuyo propósito es estructurar y actualizar la información de los cargos vacantes de la Secretaría Jurídica Distrital. Su objetivo es programar la previsión de empleos con vacancia definitiva, una vez se generen,</w:t>
      </w:r>
      <w:r>
        <w:rPr>
          <w:rFonts w:ascii="Arial" w:eastAsia="Arial" w:hAnsi="Arial" w:cs="Arial"/>
        </w:rPr>
        <w:t xml:space="preserve"> con el fin de no afectar el servicio público, siempre y cuando se cuente con la disponibilidad presupuestal correspondiente.</w:t>
      </w:r>
    </w:p>
    <w:p w14:paraId="0000002D" w14:textId="3B75AC7E" w:rsidR="00777567" w:rsidRDefault="00F72A52">
      <w:pPr>
        <w:jc w:val="both"/>
        <w:rPr>
          <w:rFonts w:ascii="Arial" w:eastAsia="Arial" w:hAnsi="Arial" w:cs="Arial"/>
        </w:rPr>
      </w:pPr>
      <w:r>
        <w:rPr>
          <w:rFonts w:ascii="Arial" w:eastAsia="Arial" w:hAnsi="Arial" w:cs="Arial"/>
        </w:rPr>
        <w:t>Este plan es un instrumento que planifica, administra y actualiza la información relacionada con los empleos que se encuentran en vacancia y su forma de provisión, permitiendo tener la información real de la oferta de empleos de la entidad.</w:t>
      </w:r>
      <w:r w:rsidR="007C6D41">
        <w:rPr>
          <w:rFonts w:ascii="Arial" w:eastAsia="Arial" w:hAnsi="Arial" w:cs="Arial"/>
        </w:rPr>
        <w:t xml:space="preserve"> Se </w:t>
      </w:r>
      <w:r>
        <w:rPr>
          <w:rFonts w:ascii="Arial" w:eastAsia="Arial" w:hAnsi="Arial" w:cs="Arial"/>
        </w:rPr>
        <w:t>sustent</w:t>
      </w:r>
      <w:r>
        <w:rPr>
          <w:rFonts w:ascii="Arial" w:eastAsia="Arial" w:hAnsi="Arial" w:cs="Arial"/>
        </w:rPr>
        <w:t>a en la correlación existente entre la planta de personal establecida mediante el Decreto Distrital 324 y 440 de 2016, las vacantes existentes y la disponibilidad presupuestal correspondiente. Se fundamenta, igualmente, en las disposiciones legales y norma</w:t>
      </w:r>
      <w:r>
        <w:rPr>
          <w:rFonts w:ascii="Arial" w:eastAsia="Arial" w:hAnsi="Arial" w:cs="Arial"/>
        </w:rPr>
        <w:t>tivas relacionados con el tema del empleo público y la carrera administrativa</w:t>
      </w:r>
    </w:p>
    <w:p w14:paraId="0000002E" w14:textId="77777777" w:rsidR="00777567" w:rsidRDefault="00777567">
      <w:pPr>
        <w:rPr>
          <w:rFonts w:ascii="Arial" w:eastAsia="Arial" w:hAnsi="Arial" w:cs="Arial"/>
        </w:rPr>
      </w:pPr>
    </w:p>
    <w:p w14:paraId="0000002F" w14:textId="77777777" w:rsidR="00777567" w:rsidRDefault="00F72A52">
      <w:pPr>
        <w:pStyle w:val="Ttulo1"/>
        <w:numPr>
          <w:ilvl w:val="0"/>
          <w:numId w:val="3"/>
        </w:numPr>
        <w:ind w:hanging="360"/>
        <w:rPr>
          <w:rFonts w:ascii="Arial" w:eastAsia="Arial" w:hAnsi="Arial" w:cs="Arial"/>
          <w:b/>
          <w:color w:val="000000"/>
          <w:sz w:val="24"/>
          <w:szCs w:val="24"/>
        </w:rPr>
      </w:pPr>
      <w:bookmarkStart w:id="2" w:name="_heading=h.1fob9te" w:colFirst="0" w:colLast="0"/>
      <w:bookmarkEnd w:id="2"/>
      <w:r>
        <w:rPr>
          <w:rFonts w:ascii="Arial" w:eastAsia="Arial" w:hAnsi="Arial" w:cs="Arial"/>
          <w:b/>
          <w:color w:val="000000"/>
          <w:sz w:val="24"/>
          <w:szCs w:val="24"/>
        </w:rPr>
        <w:t>OBJETIVO:</w:t>
      </w:r>
    </w:p>
    <w:p w14:paraId="00000030" w14:textId="77777777" w:rsidR="00777567" w:rsidRDefault="00777567">
      <w:pPr>
        <w:rPr>
          <w:sz w:val="24"/>
          <w:szCs w:val="24"/>
        </w:rPr>
      </w:pPr>
    </w:p>
    <w:p w14:paraId="00000031" w14:textId="77777777" w:rsidR="00777567" w:rsidRDefault="00F72A52">
      <w:pPr>
        <w:jc w:val="both"/>
        <w:rPr>
          <w:rFonts w:ascii="Arial" w:eastAsia="Arial" w:hAnsi="Arial" w:cs="Arial"/>
          <w:sz w:val="24"/>
          <w:szCs w:val="24"/>
        </w:rPr>
      </w:pPr>
      <w:r>
        <w:rPr>
          <w:rFonts w:ascii="Arial" w:eastAsia="Arial" w:hAnsi="Arial" w:cs="Arial"/>
          <w:sz w:val="24"/>
          <w:szCs w:val="24"/>
        </w:rPr>
        <w:t xml:space="preserve">Identificar el estado de la planta de personal de la Secretaría Jurídica Distrital y determinar las necesidades para la previsión y provisión del talento humano. </w:t>
      </w:r>
    </w:p>
    <w:p w14:paraId="00000032" w14:textId="77777777" w:rsidR="00777567" w:rsidRDefault="00777567">
      <w:pPr>
        <w:jc w:val="both"/>
        <w:rPr>
          <w:rFonts w:ascii="Arial" w:eastAsia="Arial" w:hAnsi="Arial" w:cs="Arial"/>
          <w:sz w:val="24"/>
          <w:szCs w:val="24"/>
        </w:rPr>
      </w:pPr>
    </w:p>
    <w:p w14:paraId="00000033" w14:textId="77777777" w:rsidR="00777567" w:rsidRDefault="00F72A52">
      <w:pPr>
        <w:pStyle w:val="Ttulo1"/>
        <w:numPr>
          <w:ilvl w:val="0"/>
          <w:numId w:val="3"/>
        </w:numPr>
        <w:ind w:hanging="360"/>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NO</w:t>
      </w:r>
      <w:r>
        <w:rPr>
          <w:rFonts w:ascii="Arial" w:eastAsia="Arial" w:hAnsi="Arial" w:cs="Arial"/>
          <w:b/>
          <w:color w:val="000000"/>
          <w:sz w:val="24"/>
          <w:szCs w:val="24"/>
        </w:rPr>
        <w:t>RMATIVIDAD APLICABLE.</w:t>
      </w:r>
    </w:p>
    <w:p w14:paraId="00000034" w14:textId="77777777" w:rsidR="00777567" w:rsidRDefault="00777567">
      <w:pPr>
        <w:pBdr>
          <w:top w:val="nil"/>
          <w:left w:val="nil"/>
          <w:bottom w:val="nil"/>
          <w:right w:val="nil"/>
          <w:between w:val="nil"/>
        </w:pBdr>
        <w:ind w:left="360"/>
        <w:jc w:val="both"/>
        <w:rPr>
          <w:rFonts w:ascii="Arial" w:eastAsia="Arial" w:hAnsi="Arial" w:cs="Arial"/>
          <w:b/>
          <w:color w:val="000000"/>
          <w:sz w:val="24"/>
          <w:szCs w:val="24"/>
        </w:rPr>
      </w:pPr>
    </w:p>
    <w:p w14:paraId="00000035" w14:textId="77777777" w:rsidR="00777567" w:rsidRDefault="00F72A52">
      <w:pPr>
        <w:numPr>
          <w:ilvl w:val="0"/>
          <w:numId w:val="2"/>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Ley 909 de 2004 </w:t>
      </w:r>
      <w:r>
        <w:rPr>
          <w:rFonts w:ascii="Arial" w:eastAsia="Arial" w:hAnsi="Arial" w:cs="Arial"/>
          <w:i/>
          <w:color w:val="000000"/>
          <w:sz w:val="24"/>
          <w:szCs w:val="24"/>
        </w:rPr>
        <w:t>“Por la cual se expiden normas que regulan el empleo público, la carrera administrativa, gerencia pública y se dictan otras disposiciones.”</w:t>
      </w:r>
    </w:p>
    <w:p w14:paraId="00000036" w14:textId="77777777" w:rsidR="00777567" w:rsidRDefault="00777567">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37" w14:textId="77777777" w:rsidR="00777567" w:rsidRDefault="00F72A52">
      <w:pPr>
        <w:pBdr>
          <w:top w:val="nil"/>
          <w:left w:val="nil"/>
          <w:bottom w:val="nil"/>
          <w:right w:val="nil"/>
          <w:between w:val="nil"/>
        </w:pBdr>
        <w:spacing w:after="0" w:line="240" w:lineRule="auto"/>
        <w:ind w:left="1416"/>
        <w:jc w:val="both"/>
        <w:rPr>
          <w:rFonts w:ascii="Arial" w:eastAsia="Arial" w:hAnsi="Arial" w:cs="Arial"/>
          <w:b/>
          <w:i/>
          <w:color w:val="333333"/>
          <w:sz w:val="24"/>
          <w:szCs w:val="24"/>
          <w:highlight w:val="white"/>
        </w:rPr>
      </w:pPr>
      <w:r>
        <w:rPr>
          <w:rFonts w:ascii="Arial" w:eastAsia="Arial" w:hAnsi="Arial" w:cs="Arial"/>
          <w:b/>
          <w:i/>
          <w:color w:val="333333"/>
          <w:sz w:val="24"/>
          <w:szCs w:val="24"/>
          <w:highlight w:val="white"/>
        </w:rPr>
        <w:t>“ARTÍCULO</w:t>
      </w:r>
      <w:bookmarkStart w:id="4" w:name="bookmark=id.2et92p0" w:colFirst="0" w:colLast="0"/>
      <w:bookmarkEnd w:id="4"/>
      <w:r>
        <w:rPr>
          <w:rFonts w:ascii="Arial" w:eastAsia="Arial" w:hAnsi="Arial" w:cs="Arial"/>
          <w:b/>
          <w:i/>
          <w:color w:val="333333"/>
          <w:sz w:val="24"/>
          <w:szCs w:val="24"/>
        </w:rPr>
        <w:t> </w:t>
      </w:r>
      <w:r>
        <w:rPr>
          <w:rFonts w:ascii="Arial" w:eastAsia="Arial" w:hAnsi="Arial" w:cs="Arial"/>
          <w:b/>
          <w:i/>
          <w:color w:val="333333"/>
          <w:sz w:val="24"/>
          <w:szCs w:val="24"/>
          <w:highlight w:val="white"/>
        </w:rPr>
        <w:t> 15. Las unidades de personal de las entidades.</w:t>
      </w:r>
    </w:p>
    <w:p w14:paraId="00000038" w14:textId="77777777" w:rsidR="00777567" w:rsidRDefault="00F72A52">
      <w:pPr>
        <w:pBdr>
          <w:top w:val="nil"/>
          <w:left w:val="nil"/>
          <w:bottom w:val="nil"/>
          <w:right w:val="nil"/>
          <w:between w:val="nil"/>
        </w:pBdr>
        <w:spacing w:after="0" w:line="240" w:lineRule="auto"/>
        <w:ind w:left="1416"/>
        <w:jc w:val="both"/>
        <w:rPr>
          <w:rFonts w:ascii="Arial" w:eastAsia="Arial" w:hAnsi="Arial" w:cs="Arial"/>
          <w:i/>
          <w:color w:val="333333"/>
          <w:sz w:val="24"/>
          <w:szCs w:val="24"/>
          <w:highlight w:val="white"/>
        </w:rPr>
      </w:pPr>
      <w:r>
        <w:rPr>
          <w:rFonts w:ascii="Arial" w:eastAsia="Arial" w:hAnsi="Arial" w:cs="Arial"/>
          <w:i/>
          <w:color w:val="333333"/>
          <w:sz w:val="24"/>
          <w:szCs w:val="24"/>
          <w:highlight w:val="white"/>
        </w:rPr>
        <w:t>(...)</w:t>
      </w:r>
    </w:p>
    <w:p w14:paraId="00000039" w14:textId="77777777" w:rsidR="00777567" w:rsidRDefault="00777567">
      <w:pPr>
        <w:pBdr>
          <w:top w:val="nil"/>
          <w:left w:val="nil"/>
          <w:bottom w:val="nil"/>
          <w:right w:val="nil"/>
          <w:between w:val="nil"/>
        </w:pBdr>
        <w:spacing w:after="0" w:line="240" w:lineRule="auto"/>
        <w:ind w:left="1416"/>
        <w:jc w:val="both"/>
        <w:rPr>
          <w:rFonts w:ascii="Arial" w:eastAsia="Arial" w:hAnsi="Arial" w:cs="Arial"/>
          <w:i/>
          <w:color w:val="333333"/>
          <w:sz w:val="24"/>
          <w:szCs w:val="24"/>
          <w:highlight w:val="white"/>
        </w:rPr>
      </w:pPr>
    </w:p>
    <w:p w14:paraId="0000003A" w14:textId="77777777" w:rsidR="00777567" w:rsidRDefault="00F72A52">
      <w:pPr>
        <w:pBdr>
          <w:top w:val="nil"/>
          <w:left w:val="nil"/>
          <w:bottom w:val="nil"/>
          <w:right w:val="nil"/>
          <w:between w:val="nil"/>
        </w:pBdr>
        <w:spacing w:after="0" w:line="240" w:lineRule="auto"/>
        <w:ind w:left="1416"/>
        <w:jc w:val="both"/>
        <w:rPr>
          <w:rFonts w:ascii="Arial" w:eastAsia="Arial" w:hAnsi="Arial" w:cs="Arial"/>
          <w:i/>
          <w:color w:val="333333"/>
          <w:sz w:val="24"/>
          <w:szCs w:val="24"/>
          <w:highlight w:val="white"/>
        </w:rPr>
      </w:pPr>
      <w:r>
        <w:rPr>
          <w:rFonts w:ascii="Arial" w:eastAsia="Arial" w:hAnsi="Arial" w:cs="Arial"/>
          <w:i/>
          <w:color w:val="333333"/>
          <w:sz w:val="24"/>
          <w:szCs w:val="24"/>
          <w:highlight w:val="white"/>
        </w:rPr>
        <w:t>b) Elaborar el plan anual de vacantes y remitirlo al Departamento Administrativo de la Función Pública, información que será utilizada para la planeación del recurso humano y la formulación de políticas;”</w:t>
      </w:r>
    </w:p>
    <w:p w14:paraId="0000003B" w14:textId="77777777" w:rsidR="00777567" w:rsidRDefault="00777567">
      <w:pPr>
        <w:pBdr>
          <w:top w:val="nil"/>
          <w:left w:val="nil"/>
          <w:bottom w:val="nil"/>
          <w:right w:val="nil"/>
          <w:between w:val="nil"/>
        </w:pBdr>
        <w:spacing w:after="0" w:line="240" w:lineRule="auto"/>
        <w:ind w:left="1416"/>
        <w:jc w:val="both"/>
        <w:rPr>
          <w:rFonts w:ascii="Arial" w:eastAsia="Arial" w:hAnsi="Arial" w:cs="Arial"/>
          <w:i/>
          <w:color w:val="333333"/>
          <w:sz w:val="24"/>
          <w:szCs w:val="24"/>
          <w:highlight w:val="white"/>
        </w:rPr>
      </w:pPr>
    </w:p>
    <w:p w14:paraId="0000003C" w14:textId="5A775094" w:rsidR="00777567" w:rsidRDefault="00F72A52">
      <w:pPr>
        <w:numPr>
          <w:ilvl w:val="0"/>
          <w:numId w:val="2"/>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Decreto Distrital 324 de 2016 </w:t>
      </w:r>
      <w:r>
        <w:rPr>
          <w:rFonts w:ascii="Arial" w:eastAsia="Arial" w:hAnsi="Arial" w:cs="Arial"/>
          <w:i/>
          <w:color w:val="000000"/>
          <w:sz w:val="24"/>
          <w:szCs w:val="24"/>
        </w:rPr>
        <w:t>“Por medio del cual se crea la planta de empleos de la Secretaría Jurídica distrital”</w:t>
      </w:r>
      <w:sdt>
        <w:sdtPr>
          <w:tag w:val="goog_rdk_4"/>
          <w:id w:val="1471636054"/>
        </w:sdtPr>
        <w:sdtEndPr/>
        <w:sdtContent>
          <w:r w:rsidR="007C6D41">
            <w:rPr>
              <w:rFonts w:ascii="Arial" w:eastAsia="Arial" w:hAnsi="Arial" w:cs="Arial"/>
              <w:i/>
              <w:color w:val="000000"/>
              <w:sz w:val="24"/>
              <w:szCs w:val="24"/>
            </w:rPr>
            <w:t>.</w:t>
          </w:r>
        </w:sdtContent>
      </w:sdt>
    </w:p>
    <w:p w14:paraId="0000003D" w14:textId="77777777" w:rsidR="00777567" w:rsidRDefault="00F72A52">
      <w:pPr>
        <w:numPr>
          <w:ilvl w:val="0"/>
          <w:numId w:val="2"/>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lastRenderedPageBreak/>
        <w:t>Decreto Distrital 440 de 2016  “</w:t>
      </w:r>
      <w:r>
        <w:rPr>
          <w:rFonts w:ascii="Arial" w:eastAsia="Arial" w:hAnsi="Arial" w:cs="Arial"/>
          <w:i/>
          <w:color w:val="000000"/>
          <w:sz w:val="24"/>
          <w:szCs w:val="24"/>
        </w:rPr>
        <w:t>Por medio del cual se modifican los Decretos Distritales </w:t>
      </w:r>
      <w:hyperlink r:id="rId9">
        <w:r>
          <w:rPr>
            <w:rFonts w:ascii="Arial" w:eastAsia="Arial" w:hAnsi="Arial" w:cs="Arial"/>
            <w:color w:val="000000"/>
            <w:sz w:val="24"/>
            <w:szCs w:val="24"/>
          </w:rPr>
          <w:t>323</w:t>
        </w:r>
      </w:hyperlink>
      <w:r>
        <w:rPr>
          <w:rFonts w:ascii="Arial" w:eastAsia="Arial" w:hAnsi="Arial" w:cs="Arial"/>
          <w:i/>
          <w:color w:val="000000"/>
          <w:sz w:val="24"/>
          <w:szCs w:val="24"/>
        </w:rPr>
        <w:t> y </w:t>
      </w:r>
      <w:hyperlink r:id="rId10">
        <w:r>
          <w:rPr>
            <w:rFonts w:ascii="Arial" w:eastAsia="Arial" w:hAnsi="Arial" w:cs="Arial"/>
            <w:color w:val="000000"/>
            <w:sz w:val="24"/>
            <w:szCs w:val="24"/>
          </w:rPr>
          <w:t>324</w:t>
        </w:r>
      </w:hyperlink>
      <w:r>
        <w:rPr>
          <w:rFonts w:ascii="Arial" w:eastAsia="Arial" w:hAnsi="Arial" w:cs="Arial"/>
          <w:i/>
          <w:color w:val="000000"/>
          <w:sz w:val="24"/>
          <w:szCs w:val="24"/>
        </w:rPr>
        <w:t> de 2016”.</w:t>
      </w:r>
    </w:p>
    <w:p w14:paraId="0000003E" w14:textId="77777777" w:rsidR="00777567" w:rsidRDefault="00F72A52">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Decreto 1083 de 2015 </w:t>
      </w:r>
      <w:r>
        <w:rPr>
          <w:rFonts w:ascii="Arial" w:eastAsia="Arial" w:hAnsi="Arial" w:cs="Arial"/>
          <w:i/>
          <w:color w:val="000000"/>
          <w:sz w:val="24"/>
          <w:szCs w:val="24"/>
        </w:rPr>
        <w:t>“Por medio del cual se expide el Decreto Único Reglamentario del Sector de Función Pública</w:t>
      </w:r>
      <w:r>
        <w:rPr>
          <w:i/>
          <w:color w:val="000000"/>
          <w:sz w:val="24"/>
          <w:szCs w:val="24"/>
        </w:rPr>
        <w:t>”.</w:t>
      </w:r>
    </w:p>
    <w:p w14:paraId="0000003F" w14:textId="77777777" w:rsidR="00777567" w:rsidRDefault="00F72A52">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Decreto 648 de 2017 </w:t>
      </w:r>
      <w:r>
        <w:rPr>
          <w:rFonts w:ascii="Arial" w:eastAsia="Arial" w:hAnsi="Arial" w:cs="Arial"/>
          <w:i/>
          <w:color w:val="000000"/>
          <w:sz w:val="24"/>
          <w:szCs w:val="24"/>
        </w:rPr>
        <w:t>“Por el cual se modifica y adiciona el Decreto 1083 de 2015, Reglamentario Único del Sector de la Función Pública”.</w:t>
      </w:r>
    </w:p>
    <w:p w14:paraId="00000040" w14:textId="77777777" w:rsidR="00777567" w:rsidRDefault="00F72A52">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Decreto 612 de 2018 </w:t>
      </w:r>
      <w:r>
        <w:rPr>
          <w:rFonts w:ascii="Arial" w:eastAsia="Arial" w:hAnsi="Arial" w:cs="Arial"/>
          <w:i/>
          <w:color w:val="000000"/>
          <w:sz w:val="24"/>
          <w:szCs w:val="24"/>
        </w:rPr>
        <w:t>“Por el cual se fijan directrices para la integración de los planes institucionales y estratégicos al Plan de Acción por</w:t>
      </w:r>
      <w:r>
        <w:rPr>
          <w:rFonts w:ascii="Arial" w:eastAsia="Arial" w:hAnsi="Arial" w:cs="Arial"/>
          <w:i/>
          <w:color w:val="000000"/>
          <w:sz w:val="24"/>
          <w:szCs w:val="24"/>
        </w:rPr>
        <w:t xml:space="preserve"> parte de las entidades del Estado</w:t>
      </w:r>
      <w:r>
        <w:rPr>
          <w:rFonts w:ascii="Arial" w:eastAsia="Arial" w:hAnsi="Arial" w:cs="Arial"/>
          <w:color w:val="000000"/>
          <w:sz w:val="24"/>
          <w:szCs w:val="24"/>
        </w:rPr>
        <w:t>”.</w:t>
      </w:r>
    </w:p>
    <w:p w14:paraId="00000041" w14:textId="77777777" w:rsidR="00777567" w:rsidRDefault="00F72A52">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Ley 1960 de 2019 </w:t>
      </w:r>
      <w:r>
        <w:rPr>
          <w:rFonts w:ascii="Arial" w:eastAsia="Arial" w:hAnsi="Arial" w:cs="Arial"/>
          <w:i/>
          <w:color w:val="000000"/>
          <w:sz w:val="24"/>
          <w:szCs w:val="24"/>
        </w:rPr>
        <w:t>“Por el cual se modifican la Ley 909 de 2004, el Decreto Ley 1567 de 1998 y se dictan otras disposiciones” ARTÍCULO 29. Concursos. La provisión definitiva de los empleos públicos de carrera administrati</w:t>
      </w:r>
      <w:r>
        <w:rPr>
          <w:rFonts w:ascii="Arial" w:eastAsia="Arial" w:hAnsi="Arial" w:cs="Arial"/>
          <w:i/>
          <w:color w:val="000000"/>
          <w:sz w:val="24"/>
          <w:szCs w:val="24"/>
        </w:rPr>
        <w:t>va se hará mediante procesos de selección abiertos ascenso los cuales adelantará la Comisión Nacional del Servicio Civil o la entidad en la que esta delegue o desconcentre la función.</w:t>
      </w:r>
    </w:p>
    <w:p w14:paraId="00000042" w14:textId="77777777" w:rsidR="00777567" w:rsidRDefault="00F72A52">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Decreto 2365 de 2019 “</w:t>
      </w:r>
      <w:r>
        <w:rPr>
          <w:rFonts w:ascii="Arial" w:eastAsia="Arial" w:hAnsi="Arial" w:cs="Arial"/>
          <w:i/>
          <w:color w:val="000000"/>
          <w:sz w:val="24"/>
          <w:szCs w:val="24"/>
        </w:rPr>
        <w:t xml:space="preserve">Por el cual se adiciona el Capítulo 5 al Título 1 </w:t>
      </w:r>
      <w:r>
        <w:rPr>
          <w:rFonts w:ascii="Arial" w:eastAsia="Arial" w:hAnsi="Arial" w:cs="Arial"/>
          <w:i/>
          <w:color w:val="000000"/>
          <w:sz w:val="24"/>
          <w:szCs w:val="24"/>
        </w:rPr>
        <w:t>Parte 2 del Decreto 1083 de 2015 Reglamentario Único del Sector de Función Pública, en lo relacionado con el ingreso de los jóvenes al servicio público”.</w:t>
      </w:r>
    </w:p>
    <w:p w14:paraId="00000043" w14:textId="40130150" w:rsidR="00777567" w:rsidRDefault="00F72A52">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Circular No: 20191000000117 del 29 de julio de 2019 - CNSC </w:t>
      </w:r>
      <w:r>
        <w:rPr>
          <w:rFonts w:ascii="Arial" w:eastAsia="Arial" w:hAnsi="Arial" w:cs="Arial"/>
          <w:i/>
          <w:color w:val="000000"/>
          <w:sz w:val="24"/>
          <w:szCs w:val="24"/>
        </w:rPr>
        <w:t>“Por la cual se imparten lineamientos frent</w:t>
      </w:r>
      <w:r>
        <w:rPr>
          <w:rFonts w:ascii="Arial" w:eastAsia="Arial" w:hAnsi="Arial" w:cs="Arial"/>
          <w:i/>
          <w:color w:val="000000"/>
          <w:sz w:val="24"/>
          <w:szCs w:val="24"/>
        </w:rPr>
        <w:t>e a la aplicación de las disposiciones contenidas en la Ley 1960 de 27 de junio de 2019, en relación con la vigencia de la ley - procesos de selección, informe de las vacantes definitivas y encargos</w:t>
      </w:r>
      <w:r>
        <w:rPr>
          <w:rFonts w:ascii="Arial" w:eastAsia="Arial" w:hAnsi="Arial" w:cs="Arial"/>
          <w:i/>
          <w:color w:val="000000"/>
          <w:sz w:val="24"/>
          <w:szCs w:val="24"/>
        </w:rPr>
        <w:t>”</w:t>
      </w:r>
      <w:r w:rsidR="007C6D41">
        <w:rPr>
          <w:rFonts w:ascii="Arial" w:eastAsia="Arial" w:hAnsi="Arial" w:cs="Arial"/>
          <w:i/>
          <w:color w:val="000000"/>
          <w:sz w:val="24"/>
          <w:szCs w:val="24"/>
        </w:rPr>
        <w:t>.</w:t>
      </w:r>
    </w:p>
    <w:p w14:paraId="00000044" w14:textId="475EFFE1" w:rsidR="00777567" w:rsidRDefault="00F72A52">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Circular Externa No 0011 de 2021 de la Comisión Nacional del Servicio Civil, en donde se establece el </w:t>
      </w:r>
      <w:r>
        <w:rPr>
          <w:rFonts w:ascii="Arial" w:eastAsia="Arial" w:hAnsi="Arial" w:cs="Arial"/>
          <w:i/>
          <w:color w:val="000000"/>
          <w:sz w:val="24"/>
          <w:szCs w:val="24"/>
        </w:rPr>
        <w:t>“Reporte de vacantes definitivas de empleos de carrera administrativa en el Sistema de apoyo para la Igualdad, el Mérito y la Oportunidad (SIMO)”</w:t>
      </w:r>
      <w:r w:rsidR="007C6D41">
        <w:rPr>
          <w:rFonts w:ascii="Arial" w:eastAsia="Arial" w:hAnsi="Arial" w:cs="Arial"/>
          <w:i/>
          <w:color w:val="000000"/>
          <w:sz w:val="24"/>
          <w:szCs w:val="24"/>
        </w:rPr>
        <w:t>.</w:t>
      </w:r>
    </w:p>
    <w:p w14:paraId="00000045" w14:textId="77777777" w:rsidR="00777567" w:rsidRDefault="00F72A52">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Acuer</w:t>
      </w:r>
      <w:r>
        <w:rPr>
          <w:rFonts w:ascii="Arial" w:eastAsia="Arial" w:hAnsi="Arial" w:cs="Arial"/>
          <w:i/>
          <w:color w:val="000000"/>
          <w:sz w:val="24"/>
          <w:szCs w:val="24"/>
        </w:rPr>
        <w:t xml:space="preserve">do 019 de 2024 </w:t>
      </w:r>
      <w:r>
        <w:rPr>
          <w:rFonts w:ascii="Arial" w:eastAsia="Arial" w:hAnsi="Arial" w:cs="Arial"/>
          <w:color w:val="000000"/>
          <w:sz w:val="24"/>
          <w:szCs w:val="24"/>
        </w:rPr>
        <w:t xml:space="preserve">de la Comisión Nacional del Servicio </w:t>
      </w:r>
      <w:r>
        <w:rPr>
          <w:rFonts w:ascii="Arial" w:eastAsia="Arial" w:hAnsi="Arial" w:cs="Arial"/>
          <w:i/>
          <w:color w:val="000000"/>
          <w:sz w:val="24"/>
          <w:szCs w:val="24"/>
        </w:rPr>
        <w:t xml:space="preserve">Civil </w:t>
      </w:r>
      <w:r>
        <w:rPr>
          <w:rFonts w:ascii="Arial" w:eastAsia="Arial" w:hAnsi="Arial" w:cs="Arial"/>
          <w:i/>
          <w:color w:val="212529"/>
          <w:sz w:val="24"/>
          <w:szCs w:val="24"/>
          <w:highlight w:val="white"/>
        </w:rPr>
        <w:t xml:space="preserve">"Por el cual se reglamenta la conformación, organización y manejo del Banco Nacional de Listas de Elegibles para el Sistema General de Carrera y Sistemas Específicos y Especiales de Origen Legal en </w:t>
      </w:r>
      <w:r>
        <w:rPr>
          <w:rFonts w:ascii="Arial" w:eastAsia="Arial" w:hAnsi="Arial" w:cs="Arial"/>
          <w:i/>
          <w:color w:val="212529"/>
          <w:sz w:val="24"/>
          <w:szCs w:val="24"/>
          <w:highlight w:val="white"/>
        </w:rPr>
        <w:t>lo que les aplique".</w:t>
      </w:r>
    </w:p>
    <w:p w14:paraId="00000046" w14:textId="77777777" w:rsidR="00777567" w:rsidRDefault="00777567">
      <w:pPr>
        <w:pBdr>
          <w:top w:val="nil"/>
          <w:left w:val="nil"/>
          <w:bottom w:val="nil"/>
          <w:right w:val="nil"/>
          <w:between w:val="nil"/>
        </w:pBdr>
        <w:spacing w:after="0" w:line="240" w:lineRule="auto"/>
        <w:ind w:left="720"/>
        <w:jc w:val="both"/>
        <w:rPr>
          <w:rFonts w:ascii="Arial" w:eastAsia="Arial" w:hAnsi="Arial" w:cs="Arial"/>
          <w:i/>
          <w:color w:val="000000"/>
          <w:sz w:val="24"/>
          <w:szCs w:val="24"/>
        </w:rPr>
      </w:pPr>
    </w:p>
    <w:p w14:paraId="00000047" w14:textId="77777777" w:rsidR="00777567" w:rsidRDefault="00777567">
      <w:pPr>
        <w:jc w:val="both"/>
        <w:rPr>
          <w:rFonts w:ascii="Arial" w:eastAsia="Arial" w:hAnsi="Arial" w:cs="Arial"/>
          <w:b/>
          <w:sz w:val="24"/>
          <w:szCs w:val="24"/>
        </w:rPr>
      </w:pPr>
    </w:p>
    <w:p w14:paraId="00000048" w14:textId="77777777" w:rsidR="00777567" w:rsidRDefault="00F72A52">
      <w:pPr>
        <w:pStyle w:val="Ttulo1"/>
        <w:numPr>
          <w:ilvl w:val="0"/>
          <w:numId w:val="3"/>
        </w:numPr>
        <w:ind w:hanging="360"/>
        <w:rPr>
          <w:rFonts w:ascii="Arial" w:eastAsia="Arial" w:hAnsi="Arial" w:cs="Arial"/>
          <w:b/>
          <w:color w:val="000000"/>
          <w:sz w:val="24"/>
          <w:szCs w:val="24"/>
        </w:rPr>
      </w:pPr>
      <w:bookmarkStart w:id="5" w:name="_heading=h.tyjcwt" w:colFirst="0" w:colLast="0"/>
      <w:bookmarkEnd w:id="5"/>
      <w:r>
        <w:rPr>
          <w:rFonts w:ascii="Arial" w:eastAsia="Arial" w:hAnsi="Arial" w:cs="Arial"/>
          <w:b/>
          <w:color w:val="000000"/>
          <w:sz w:val="24"/>
          <w:szCs w:val="24"/>
        </w:rPr>
        <w:t xml:space="preserve">METODOLOGÍA </w:t>
      </w:r>
    </w:p>
    <w:p w14:paraId="00000049" w14:textId="77777777" w:rsidR="00777567" w:rsidRDefault="00777567">
      <w:pPr>
        <w:rPr>
          <w:sz w:val="24"/>
          <w:szCs w:val="24"/>
        </w:rPr>
      </w:pPr>
    </w:p>
    <w:p w14:paraId="0000004A" w14:textId="2D677258" w:rsidR="00777567" w:rsidRDefault="00F72A52">
      <w:pPr>
        <w:jc w:val="both"/>
        <w:rPr>
          <w:rFonts w:ascii="Arial" w:eastAsia="Arial" w:hAnsi="Arial" w:cs="Arial"/>
          <w:sz w:val="24"/>
          <w:szCs w:val="24"/>
        </w:rPr>
      </w:pPr>
      <w:r>
        <w:rPr>
          <w:rFonts w:ascii="Arial" w:eastAsia="Arial" w:hAnsi="Arial" w:cs="Arial"/>
          <w:sz w:val="24"/>
          <w:szCs w:val="24"/>
        </w:rPr>
        <w:t>El Plan Anual de Vacantes de la Secretaría Jurídica Distrital la vigencia 2025, se elaboró realizando análisis de necesidades de personal que comprende el estado actual de la planta de personal vigente, estableciendo el número de empleos de la planta, núme</w:t>
      </w:r>
      <w:r>
        <w:rPr>
          <w:rFonts w:ascii="Arial" w:eastAsia="Arial" w:hAnsi="Arial" w:cs="Arial"/>
          <w:sz w:val="24"/>
          <w:szCs w:val="24"/>
        </w:rPr>
        <w:t xml:space="preserve">ro de empleos provistos y número de vacantes definitivas. También se </w:t>
      </w:r>
      <w:sdt>
        <w:sdtPr>
          <w:tag w:val="goog_rdk_8"/>
          <w:id w:val="1073321712"/>
        </w:sdtPr>
        <w:sdtEndPr/>
        <w:sdtContent/>
      </w:sdt>
      <w:sdt>
        <w:sdtPr>
          <w:tag w:val="goog_rdk_9"/>
          <w:id w:val="-722590123"/>
        </w:sdtPr>
        <w:sdtEndPr/>
        <w:sdtContent/>
      </w:sdt>
      <w:r w:rsidR="007C6D41">
        <w:rPr>
          <w:rFonts w:ascii="Arial" w:eastAsia="Arial" w:hAnsi="Arial" w:cs="Arial"/>
          <w:sz w:val="24"/>
          <w:szCs w:val="24"/>
        </w:rPr>
        <w:t>analizaron</w:t>
      </w:r>
      <w:r>
        <w:rPr>
          <w:rFonts w:ascii="Arial" w:eastAsia="Arial" w:hAnsi="Arial" w:cs="Arial"/>
          <w:sz w:val="24"/>
          <w:szCs w:val="24"/>
        </w:rPr>
        <w:t xml:space="preserve"> las formas de proveer las vacantes a través del ingreso, encargo a través de derecho preferencial y/o nombramiento </w:t>
      </w:r>
      <w:r>
        <w:rPr>
          <w:rFonts w:ascii="Arial" w:eastAsia="Arial" w:hAnsi="Arial" w:cs="Arial"/>
          <w:sz w:val="24"/>
          <w:szCs w:val="24"/>
        </w:rPr>
        <w:lastRenderedPageBreak/>
        <w:t>en provisión y finalmente se estableció la disponibili</w:t>
      </w:r>
      <w:r>
        <w:rPr>
          <w:rFonts w:ascii="Arial" w:eastAsia="Arial" w:hAnsi="Arial" w:cs="Arial"/>
          <w:sz w:val="24"/>
          <w:szCs w:val="24"/>
        </w:rPr>
        <w:t>dad de recursos para financiar los requerimientos de personal de la Entidad.</w:t>
      </w:r>
    </w:p>
    <w:p w14:paraId="0000004B" w14:textId="77777777" w:rsidR="00777567" w:rsidRDefault="00F72A52">
      <w:pPr>
        <w:pStyle w:val="Ttulo1"/>
        <w:numPr>
          <w:ilvl w:val="0"/>
          <w:numId w:val="3"/>
        </w:numPr>
        <w:ind w:hanging="360"/>
        <w:rPr>
          <w:rFonts w:ascii="Arial" w:eastAsia="Arial" w:hAnsi="Arial" w:cs="Arial"/>
          <w:b/>
          <w:color w:val="000000"/>
          <w:sz w:val="24"/>
          <w:szCs w:val="24"/>
        </w:rPr>
      </w:pPr>
      <w:bookmarkStart w:id="6" w:name="_heading=h.3dy6vkm" w:colFirst="0" w:colLast="0"/>
      <w:bookmarkEnd w:id="6"/>
      <w:r>
        <w:rPr>
          <w:rFonts w:ascii="Arial" w:eastAsia="Arial" w:hAnsi="Arial" w:cs="Arial"/>
          <w:b/>
          <w:color w:val="000000"/>
          <w:sz w:val="24"/>
          <w:szCs w:val="24"/>
        </w:rPr>
        <w:t>PLANTA ACTUAL.</w:t>
      </w:r>
    </w:p>
    <w:p w14:paraId="0000004C" w14:textId="77777777" w:rsidR="00777567" w:rsidRDefault="00777567">
      <w:pPr>
        <w:rPr>
          <w:sz w:val="24"/>
          <w:szCs w:val="24"/>
        </w:rPr>
      </w:pPr>
    </w:p>
    <w:p w14:paraId="0000004D" w14:textId="77777777" w:rsidR="00777567" w:rsidRDefault="00F72A52">
      <w:pPr>
        <w:pStyle w:val="Ttulo2"/>
        <w:numPr>
          <w:ilvl w:val="1"/>
          <w:numId w:val="3"/>
        </w:numPr>
        <w:ind w:hanging="360"/>
        <w:rPr>
          <w:rFonts w:ascii="Arial" w:eastAsia="Arial" w:hAnsi="Arial" w:cs="Arial"/>
          <w:b/>
          <w:color w:val="000000"/>
          <w:sz w:val="24"/>
          <w:szCs w:val="24"/>
        </w:rPr>
      </w:pPr>
      <w:bookmarkStart w:id="7" w:name="_heading=h.1t3h5sf" w:colFirst="0" w:colLast="0"/>
      <w:bookmarkEnd w:id="7"/>
      <w:r>
        <w:rPr>
          <w:rFonts w:ascii="Arial" w:eastAsia="Arial" w:hAnsi="Arial" w:cs="Arial"/>
          <w:b/>
          <w:color w:val="000000"/>
          <w:sz w:val="24"/>
          <w:szCs w:val="24"/>
        </w:rPr>
        <w:t>Distribución de la Planta de Personal.</w:t>
      </w:r>
    </w:p>
    <w:p w14:paraId="0000004E" w14:textId="77777777" w:rsidR="00777567" w:rsidRDefault="00777567">
      <w:pPr>
        <w:pBdr>
          <w:top w:val="nil"/>
          <w:left w:val="nil"/>
          <w:bottom w:val="nil"/>
          <w:right w:val="nil"/>
          <w:between w:val="nil"/>
        </w:pBdr>
        <w:ind w:left="720"/>
        <w:rPr>
          <w:color w:val="000000"/>
          <w:sz w:val="24"/>
          <w:szCs w:val="24"/>
        </w:rPr>
      </w:pPr>
    </w:p>
    <w:p w14:paraId="0000004F" w14:textId="77777777" w:rsidR="00777567" w:rsidRDefault="00F72A52">
      <w:pPr>
        <w:jc w:val="both"/>
        <w:rPr>
          <w:rFonts w:ascii="Arial" w:eastAsia="Arial" w:hAnsi="Arial" w:cs="Arial"/>
          <w:sz w:val="24"/>
          <w:szCs w:val="24"/>
        </w:rPr>
      </w:pPr>
      <w:r>
        <w:rPr>
          <w:rFonts w:ascii="Arial" w:eastAsia="Arial" w:hAnsi="Arial" w:cs="Arial"/>
          <w:sz w:val="24"/>
          <w:szCs w:val="24"/>
        </w:rPr>
        <w:t>La planta de personal de la Secretaría Jurídica Distrital está conformada por 170 empleos, los cuales se encuentran distrib</w:t>
      </w:r>
      <w:r>
        <w:rPr>
          <w:rFonts w:ascii="Arial" w:eastAsia="Arial" w:hAnsi="Arial" w:cs="Arial"/>
          <w:sz w:val="24"/>
          <w:szCs w:val="24"/>
        </w:rPr>
        <w:t>uidos d</w:t>
      </w:r>
      <w:sdt>
        <w:sdtPr>
          <w:tag w:val="goog_rdk_10"/>
          <w:id w:val="-1995241035"/>
        </w:sdtPr>
        <w:sdtEndPr/>
        <w:sdtContent/>
      </w:sdt>
      <w:r>
        <w:rPr>
          <w:rFonts w:ascii="Arial" w:eastAsia="Arial" w:hAnsi="Arial" w:cs="Arial"/>
          <w:sz w:val="24"/>
          <w:szCs w:val="24"/>
        </w:rPr>
        <w:t>e la siguiente manera:</w:t>
      </w:r>
    </w:p>
    <w:p w14:paraId="00000050" w14:textId="77777777" w:rsidR="00777567" w:rsidRDefault="00F72A52">
      <w:pPr>
        <w:pBdr>
          <w:top w:val="nil"/>
          <w:left w:val="nil"/>
          <w:bottom w:val="nil"/>
          <w:right w:val="nil"/>
          <w:between w:val="nil"/>
        </w:pBdr>
        <w:spacing w:after="200" w:line="276" w:lineRule="auto"/>
        <w:jc w:val="center"/>
        <w:rPr>
          <w:rFonts w:ascii="Arial" w:eastAsia="Arial" w:hAnsi="Arial" w:cs="Arial"/>
          <w:b/>
          <w:color w:val="000000"/>
          <w:sz w:val="24"/>
          <w:szCs w:val="24"/>
        </w:rPr>
      </w:pPr>
      <w:r>
        <w:rPr>
          <w:b/>
          <w:color w:val="000000"/>
          <w:sz w:val="24"/>
          <w:szCs w:val="24"/>
        </w:rPr>
        <w:t>Tabla 1 PLANTA DE PERSONAL SECRETARIA JURÍDICA DIGIT</w:t>
      </w:r>
      <w:r>
        <w:rPr>
          <w:b/>
          <w:color w:val="000000"/>
          <w:sz w:val="24"/>
          <w:szCs w:val="24"/>
        </w:rPr>
        <w:t>AL</w:t>
      </w:r>
    </w:p>
    <w:tbl>
      <w:tblPr>
        <w:tblStyle w:val="a"/>
        <w:tblW w:w="7797" w:type="dxa"/>
        <w:jc w:val="center"/>
        <w:tblInd w:w="0" w:type="dxa"/>
        <w:tblLayout w:type="fixed"/>
        <w:tblLook w:val="0400" w:firstRow="0" w:lastRow="0" w:firstColumn="0" w:lastColumn="0" w:noHBand="0" w:noVBand="1"/>
      </w:tblPr>
      <w:tblGrid>
        <w:gridCol w:w="3659"/>
        <w:gridCol w:w="1240"/>
        <w:gridCol w:w="1240"/>
        <w:gridCol w:w="1658"/>
      </w:tblGrid>
      <w:tr w:rsidR="00777567" w14:paraId="6A01A7BE" w14:textId="77777777">
        <w:trPr>
          <w:trHeight w:val="20"/>
          <w:tblHeader/>
          <w:jc w:val="center"/>
        </w:trPr>
        <w:tc>
          <w:tcPr>
            <w:tcW w:w="3659" w:type="dxa"/>
            <w:tcBorders>
              <w:top w:val="single" w:sz="8" w:space="0" w:color="000000"/>
              <w:left w:val="single" w:sz="8" w:space="0" w:color="000000"/>
              <w:bottom w:val="single" w:sz="8" w:space="0" w:color="000000"/>
              <w:right w:val="single" w:sz="4" w:space="0" w:color="000000"/>
            </w:tcBorders>
            <w:shd w:val="clear" w:color="auto" w:fill="94A3DE"/>
            <w:vAlign w:val="center"/>
          </w:tcPr>
          <w:p w14:paraId="00000051"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CARGO</w:t>
            </w:r>
          </w:p>
        </w:tc>
        <w:tc>
          <w:tcPr>
            <w:tcW w:w="1240" w:type="dxa"/>
            <w:tcBorders>
              <w:top w:val="single" w:sz="8" w:space="0" w:color="000000"/>
              <w:left w:val="nil"/>
              <w:bottom w:val="single" w:sz="8" w:space="0" w:color="000000"/>
              <w:right w:val="single" w:sz="4" w:space="0" w:color="000000"/>
            </w:tcBorders>
            <w:shd w:val="clear" w:color="auto" w:fill="94A3DE"/>
            <w:vAlign w:val="center"/>
          </w:tcPr>
          <w:p w14:paraId="00000052"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CÓDIGO</w:t>
            </w:r>
          </w:p>
        </w:tc>
        <w:tc>
          <w:tcPr>
            <w:tcW w:w="1240" w:type="dxa"/>
            <w:tcBorders>
              <w:top w:val="single" w:sz="8" w:space="0" w:color="000000"/>
              <w:left w:val="nil"/>
              <w:bottom w:val="single" w:sz="8" w:space="0" w:color="000000"/>
              <w:right w:val="single" w:sz="4" w:space="0" w:color="000000"/>
            </w:tcBorders>
            <w:shd w:val="clear" w:color="auto" w:fill="94A3DE"/>
            <w:vAlign w:val="center"/>
          </w:tcPr>
          <w:p w14:paraId="00000053"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GRADO</w:t>
            </w:r>
          </w:p>
        </w:tc>
        <w:tc>
          <w:tcPr>
            <w:tcW w:w="1658" w:type="dxa"/>
            <w:tcBorders>
              <w:top w:val="single" w:sz="8" w:space="0" w:color="000000"/>
              <w:left w:val="nil"/>
              <w:bottom w:val="single" w:sz="8" w:space="0" w:color="000000"/>
              <w:right w:val="single" w:sz="8" w:space="0" w:color="000000"/>
            </w:tcBorders>
            <w:shd w:val="clear" w:color="auto" w:fill="94A3DE"/>
            <w:vAlign w:val="center"/>
          </w:tcPr>
          <w:p w14:paraId="00000054"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NÚMERO DE CARGOS</w:t>
            </w:r>
          </w:p>
        </w:tc>
      </w:tr>
      <w:tr w:rsidR="00777567" w14:paraId="5C8D03A1" w14:textId="77777777">
        <w:trPr>
          <w:trHeight w:val="20"/>
          <w:jc w:val="center"/>
        </w:trPr>
        <w:tc>
          <w:tcPr>
            <w:tcW w:w="3659" w:type="dxa"/>
            <w:tcBorders>
              <w:top w:val="nil"/>
              <w:left w:val="single" w:sz="8" w:space="0" w:color="000000"/>
              <w:bottom w:val="single" w:sz="4" w:space="0" w:color="000000"/>
              <w:right w:val="single" w:sz="4" w:space="0" w:color="000000"/>
            </w:tcBorders>
            <w:shd w:val="clear" w:color="auto" w:fill="auto"/>
            <w:vAlign w:val="center"/>
          </w:tcPr>
          <w:p w14:paraId="00000055"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SECRETARIO JURIDICO</w:t>
            </w:r>
          </w:p>
        </w:tc>
        <w:tc>
          <w:tcPr>
            <w:tcW w:w="1240" w:type="dxa"/>
            <w:tcBorders>
              <w:top w:val="nil"/>
              <w:left w:val="nil"/>
              <w:bottom w:val="single" w:sz="4" w:space="0" w:color="000000"/>
              <w:right w:val="single" w:sz="4" w:space="0" w:color="000000"/>
            </w:tcBorders>
            <w:shd w:val="clear" w:color="auto" w:fill="auto"/>
            <w:vAlign w:val="center"/>
          </w:tcPr>
          <w:p w14:paraId="0000005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20</w:t>
            </w:r>
          </w:p>
        </w:tc>
        <w:tc>
          <w:tcPr>
            <w:tcW w:w="1240" w:type="dxa"/>
            <w:tcBorders>
              <w:top w:val="nil"/>
              <w:left w:val="nil"/>
              <w:bottom w:val="single" w:sz="4" w:space="0" w:color="000000"/>
              <w:right w:val="single" w:sz="4" w:space="0" w:color="000000"/>
            </w:tcBorders>
            <w:shd w:val="clear" w:color="auto" w:fill="auto"/>
            <w:vAlign w:val="center"/>
          </w:tcPr>
          <w:p w14:paraId="0000005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09</w:t>
            </w:r>
          </w:p>
        </w:tc>
        <w:tc>
          <w:tcPr>
            <w:tcW w:w="1658" w:type="dxa"/>
            <w:tcBorders>
              <w:top w:val="nil"/>
              <w:left w:val="nil"/>
              <w:bottom w:val="single" w:sz="4" w:space="0" w:color="000000"/>
              <w:right w:val="single" w:sz="8" w:space="0" w:color="000000"/>
            </w:tcBorders>
            <w:shd w:val="clear" w:color="auto" w:fill="auto"/>
            <w:vAlign w:val="center"/>
          </w:tcPr>
          <w:p w14:paraId="0000005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28D12F00"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059"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05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7C04E1F9" w14:textId="77777777">
        <w:trPr>
          <w:trHeight w:val="20"/>
          <w:jc w:val="center"/>
        </w:trPr>
        <w:tc>
          <w:tcPr>
            <w:tcW w:w="3659" w:type="dxa"/>
            <w:tcBorders>
              <w:top w:val="nil"/>
              <w:left w:val="single" w:sz="8" w:space="0" w:color="000000"/>
              <w:bottom w:val="single" w:sz="4" w:space="0" w:color="000000"/>
              <w:right w:val="single" w:sz="4" w:space="0" w:color="000000"/>
            </w:tcBorders>
            <w:shd w:val="clear" w:color="auto" w:fill="auto"/>
            <w:vAlign w:val="center"/>
          </w:tcPr>
          <w:p w14:paraId="0000005D"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SUBSECRETARIO</w:t>
            </w:r>
          </w:p>
        </w:tc>
        <w:tc>
          <w:tcPr>
            <w:tcW w:w="1240" w:type="dxa"/>
            <w:tcBorders>
              <w:top w:val="nil"/>
              <w:left w:val="nil"/>
              <w:bottom w:val="single" w:sz="4" w:space="0" w:color="000000"/>
              <w:right w:val="single" w:sz="4" w:space="0" w:color="000000"/>
            </w:tcBorders>
            <w:shd w:val="clear" w:color="auto" w:fill="auto"/>
            <w:vAlign w:val="center"/>
          </w:tcPr>
          <w:p w14:paraId="0000005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45</w:t>
            </w:r>
          </w:p>
        </w:tc>
        <w:tc>
          <w:tcPr>
            <w:tcW w:w="1240" w:type="dxa"/>
            <w:tcBorders>
              <w:top w:val="nil"/>
              <w:left w:val="nil"/>
              <w:bottom w:val="single" w:sz="4" w:space="0" w:color="000000"/>
              <w:right w:val="single" w:sz="4" w:space="0" w:color="000000"/>
            </w:tcBorders>
            <w:shd w:val="clear" w:color="auto" w:fill="auto"/>
            <w:vAlign w:val="center"/>
          </w:tcPr>
          <w:p w14:paraId="0000005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08</w:t>
            </w:r>
          </w:p>
        </w:tc>
        <w:tc>
          <w:tcPr>
            <w:tcW w:w="1658" w:type="dxa"/>
            <w:tcBorders>
              <w:top w:val="nil"/>
              <w:left w:val="nil"/>
              <w:bottom w:val="single" w:sz="4" w:space="0" w:color="000000"/>
              <w:right w:val="single" w:sz="8" w:space="0" w:color="000000"/>
            </w:tcBorders>
            <w:shd w:val="clear" w:color="auto" w:fill="auto"/>
            <w:vAlign w:val="center"/>
          </w:tcPr>
          <w:p w14:paraId="0000006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625DF887"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061"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06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4A14429C" w14:textId="77777777">
        <w:trPr>
          <w:trHeight w:val="20"/>
          <w:jc w:val="center"/>
        </w:trPr>
        <w:tc>
          <w:tcPr>
            <w:tcW w:w="3659" w:type="dxa"/>
            <w:tcBorders>
              <w:top w:val="nil"/>
              <w:left w:val="single" w:sz="8" w:space="0" w:color="000000"/>
              <w:bottom w:val="single" w:sz="4" w:space="0" w:color="000000"/>
              <w:right w:val="single" w:sz="4" w:space="0" w:color="000000"/>
            </w:tcBorders>
            <w:shd w:val="clear" w:color="auto" w:fill="auto"/>
            <w:vAlign w:val="center"/>
          </w:tcPr>
          <w:p w14:paraId="00000065"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ASESOR</w:t>
            </w:r>
          </w:p>
        </w:tc>
        <w:tc>
          <w:tcPr>
            <w:tcW w:w="1240" w:type="dxa"/>
            <w:tcBorders>
              <w:top w:val="nil"/>
              <w:left w:val="nil"/>
              <w:bottom w:val="single" w:sz="4" w:space="0" w:color="000000"/>
              <w:right w:val="single" w:sz="4" w:space="0" w:color="000000"/>
            </w:tcBorders>
            <w:shd w:val="clear" w:color="auto" w:fill="auto"/>
            <w:vAlign w:val="center"/>
          </w:tcPr>
          <w:p w14:paraId="0000006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105</w:t>
            </w:r>
          </w:p>
        </w:tc>
        <w:tc>
          <w:tcPr>
            <w:tcW w:w="1240" w:type="dxa"/>
            <w:tcBorders>
              <w:top w:val="nil"/>
              <w:left w:val="nil"/>
              <w:bottom w:val="single" w:sz="4" w:space="0" w:color="000000"/>
              <w:right w:val="single" w:sz="4" w:space="0" w:color="000000"/>
            </w:tcBorders>
            <w:shd w:val="clear" w:color="auto" w:fill="auto"/>
            <w:vAlign w:val="center"/>
          </w:tcPr>
          <w:p w14:paraId="0000006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05</w:t>
            </w:r>
          </w:p>
        </w:tc>
        <w:tc>
          <w:tcPr>
            <w:tcW w:w="1658" w:type="dxa"/>
            <w:tcBorders>
              <w:top w:val="nil"/>
              <w:left w:val="nil"/>
              <w:bottom w:val="single" w:sz="4" w:space="0" w:color="000000"/>
              <w:right w:val="single" w:sz="8" w:space="0" w:color="000000"/>
            </w:tcBorders>
            <w:shd w:val="clear" w:color="auto" w:fill="auto"/>
            <w:vAlign w:val="center"/>
          </w:tcPr>
          <w:p w14:paraId="0000006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5</w:t>
            </w:r>
          </w:p>
        </w:tc>
      </w:tr>
      <w:tr w:rsidR="00777567" w14:paraId="064C4646"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069"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06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5</w:t>
            </w:r>
          </w:p>
        </w:tc>
      </w:tr>
      <w:tr w:rsidR="00777567" w14:paraId="3730989D" w14:textId="77777777">
        <w:trPr>
          <w:trHeight w:val="20"/>
          <w:jc w:val="center"/>
        </w:trPr>
        <w:tc>
          <w:tcPr>
            <w:tcW w:w="3659" w:type="dxa"/>
            <w:tcBorders>
              <w:top w:val="nil"/>
              <w:left w:val="single" w:sz="8" w:space="0" w:color="000000"/>
              <w:bottom w:val="single" w:sz="4" w:space="0" w:color="000000"/>
              <w:right w:val="single" w:sz="4" w:space="0" w:color="000000"/>
            </w:tcBorders>
            <w:shd w:val="clear" w:color="auto" w:fill="auto"/>
            <w:vAlign w:val="center"/>
          </w:tcPr>
          <w:p w14:paraId="0000006D"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DIRECTOR TÉCNICO</w:t>
            </w:r>
          </w:p>
        </w:tc>
        <w:tc>
          <w:tcPr>
            <w:tcW w:w="1240" w:type="dxa"/>
            <w:tcBorders>
              <w:top w:val="nil"/>
              <w:left w:val="nil"/>
              <w:bottom w:val="single" w:sz="4" w:space="0" w:color="000000"/>
              <w:right w:val="single" w:sz="4" w:space="0" w:color="000000"/>
            </w:tcBorders>
            <w:shd w:val="clear" w:color="auto" w:fill="auto"/>
            <w:vAlign w:val="center"/>
          </w:tcPr>
          <w:p w14:paraId="0000006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009</w:t>
            </w:r>
          </w:p>
        </w:tc>
        <w:tc>
          <w:tcPr>
            <w:tcW w:w="1240" w:type="dxa"/>
            <w:tcBorders>
              <w:top w:val="nil"/>
              <w:left w:val="nil"/>
              <w:bottom w:val="single" w:sz="4" w:space="0" w:color="000000"/>
              <w:right w:val="single" w:sz="4" w:space="0" w:color="000000"/>
            </w:tcBorders>
            <w:shd w:val="clear" w:color="auto" w:fill="auto"/>
            <w:vAlign w:val="center"/>
          </w:tcPr>
          <w:p w14:paraId="0000006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07</w:t>
            </w:r>
          </w:p>
        </w:tc>
        <w:tc>
          <w:tcPr>
            <w:tcW w:w="1658" w:type="dxa"/>
            <w:tcBorders>
              <w:top w:val="nil"/>
              <w:left w:val="nil"/>
              <w:bottom w:val="single" w:sz="4" w:space="0" w:color="000000"/>
              <w:right w:val="single" w:sz="8" w:space="0" w:color="000000"/>
            </w:tcBorders>
            <w:shd w:val="clear" w:color="auto" w:fill="auto"/>
            <w:vAlign w:val="center"/>
          </w:tcPr>
          <w:p w14:paraId="0000007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6</w:t>
            </w:r>
          </w:p>
        </w:tc>
      </w:tr>
      <w:tr w:rsidR="00777567" w14:paraId="5E5B86D1"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071"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07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6</w:t>
            </w:r>
          </w:p>
        </w:tc>
      </w:tr>
      <w:tr w:rsidR="00777567" w14:paraId="784FDA36" w14:textId="77777777">
        <w:trPr>
          <w:trHeight w:val="20"/>
          <w:jc w:val="center"/>
        </w:trPr>
        <w:tc>
          <w:tcPr>
            <w:tcW w:w="3659" w:type="dxa"/>
            <w:vMerge w:val="restart"/>
            <w:tcBorders>
              <w:top w:val="nil"/>
              <w:left w:val="single" w:sz="8" w:space="0" w:color="000000"/>
              <w:bottom w:val="single" w:sz="4" w:space="0" w:color="000000"/>
              <w:right w:val="single" w:sz="4" w:space="0" w:color="000000"/>
            </w:tcBorders>
            <w:shd w:val="clear" w:color="auto" w:fill="auto"/>
            <w:vAlign w:val="center"/>
          </w:tcPr>
          <w:p w14:paraId="00000075"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JEFE DE OFICINA</w:t>
            </w:r>
          </w:p>
        </w:tc>
        <w:tc>
          <w:tcPr>
            <w:tcW w:w="1240" w:type="dxa"/>
            <w:tcBorders>
              <w:top w:val="nil"/>
              <w:left w:val="nil"/>
              <w:bottom w:val="single" w:sz="4" w:space="0" w:color="000000"/>
              <w:right w:val="single" w:sz="4" w:space="0" w:color="000000"/>
            </w:tcBorders>
            <w:shd w:val="clear" w:color="auto" w:fill="auto"/>
            <w:vAlign w:val="center"/>
          </w:tcPr>
          <w:p w14:paraId="0000007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006</w:t>
            </w:r>
          </w:p>
        </w:tc>
        <w:tc>
          <w:tcPr>
            <w:tcW w:w="1240" w:type="dxa"/>
            <w:tcBorders>
              <w:top w:val="nil"/>
              <w:left w:val="nil"/>
              <w:bottom w:val="single" w:sz="4" w:space="0" w:color="000000"/>
              <w:right w:val="single" w:sz="4" w:space="0" w:color="000000"/>
            </w:tcBorders>
            <w:shd w:val="clear" w:color="auto" w:fill="auto"/>
            <w:vAlign w:val="center"/>
          </w:tcPr>
          <w:p w14:paraId="0000007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06</w:t>
            </w:r>
          </w:p>
        </w:tc>
        <w:tc>
          <w:tcPr>
            <w:tcW w:w="1658" w:type="dxa"/>
            <w:tcBorders>
              <w:top w:val="nil"/>
              <w:left w:val="nil"/>
              <w:bottom w:val="single" w:sz="4" w:space="0" w:color="000000"/>
              <w:right w:val="single" w:sz="8" w:space="0" w:color="000000"/>
            </w:tcBorders>
            <w:shd w:val="clear" w:color="auto" w:fill="auto"/>
            <w:vAlign w:val="center"/>
          </w:tcPr>
          <w:p w14:paraId="0000007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2A73451A"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7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7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115</w:t>
            </w:r>
          </w:p>
        </w:tc>
        <w:tc>
          <w:tcPr>
            <w:tcW w:w="1240" w:type="dxa"/>
            <w:tcBorders>
              <w:top w:val="nil"/>
              <w:left w:val="nil"/>
              <w:bottom w:val="single" w:sz="4" w:space="0" w:color="000000"/>
              <w:right w:val="single" w:sz="4" w:space="0" w:color="000000"/>
            </w:tcBorders>
            <w:shd w:val="clear" w:color="auto" w:fill="auto"/>
            <w:vAlign w:val="center"/>
          </w:tcPr>
          <w:p w14:paraId="0000007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06</w:t>
            </w:r>
          </w:p>
        </w:tc>
        <w:tc>
          <w:tcPr>
            <w:tcW w:w="1658" w:type="dxa"/>
            <w:tcBorders>
              <w:top w:val="nil"/>
              <w:left w:val="nil"/>
              <w:bottom w:val="single" w:sz="4" w:space="0" w:color="000000"/>
              <w:right w:val="single" w:sz="8" w:space="0" w:color="000000"/>
            </w:tcBorders>
            <w:shd w:val="clear" w:color="auto" w:fill="auto"/>
            <w:vAlign w:val="center"/>
          </w:tcPr>
          <w:p w14:paraId="0000007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232EB71C" w14:textId="77777777">
        <w:trPr>
          <w:trHeight w:val="20"/>
          <w:jc w:val="center"/>
        </w:trPr>
        <w:tc>
          <w:tcPr>
            <w:tcW w:w="6139" w:type="dxa"/>
            <w:gridSpan w:val="3"/>
            <w:tcBorders>
              <w:top w:val="single" w:sz="4" w:space="0" w:color="000000"/>
              <w:left w:val="single" w:sz="8" w:space="0" w:color="000000"/>
              <w:bottom w:val="nil"/>
              <w:right w:val="single" w:sz="4" w:space="0" w:color="000000"/>
            </w:tcBorders>
            <w:shd w:val="clear" w:color="auto" w:fill="BFBFBF"/>
            <w:vAlign w:val="center"/>
          </w:tcPr>
          <w:p w14:paraId="0000007D"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nil"/>
              <w:right w:val="single" w:sz="8" w:space="0" w:color="000000"/>
            </w:tcBorders>
            <w:shd w:val="clear" w:color="auto" w:fill="auto"/>
            <w:vAlign w:val="center"/>
          </w:tcPr>
          <w:p w14:paraId="0000008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w:t>
            </w:r>
          </w:p>
        </w:tc>
      </w:tr>
      <w:tr w:rsidR="00777567" w14:paraId="52337DA5" w14:textId="77777777">
        <w:trPr>
          <w:trHeight w:val="20"/>
          <w:jc w:val="center"/>
        </w:trPr>
        <w:tc>
          <w:tcPr>
            <w:tcW w:w="3659"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00000081"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PROFESIONAL ESPECIALIZADO</w:t>
            </w:r>
          </w:p>
        </w:tc>
        <w:tc>
          <w:tcPr>
            <w:tcW w:w="1240" w:type="dxa"/>
            <w:tcBorders>
              <w:top w:val="single" w:sz="8" w:space="0" w:color="000000"/>
              <w:left w:val="nil"/>
              <w:bottom w:val="single" w:sz="4" w:space="0" w:color="000000"/>
              <w:right w:val="single" w:sz="4" w:space="0" w:color="000000"/>
            </w:tcBorders>
            <w:shd w:val="clear" w:color="auto" w:fill="auto"/>
            <w:vAlign w:val="center"/>
          </w:tcPr>
          <w:p w14:paraId="0000008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single" w:sz="8" w:space="0" w:color="000000"/>
              <w:left w:val="nil"/>
              <w:bottom w:val="single" w:sz="4" w:space="0" w:color="000000"/>
              <w:right w:val="single" w:sz="4" w:space="0" w:color="000000"/>
            </w:tcBorders>
            <w:shd w:val="clear" w:color="auto" w:fill="auto"/>
            <w:vAlign w:val="center"/>
          </w:tcPr>
          <w:p w14:paraId="0000008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19</w:t>
            </w:r>
          </w:p>
        </w:tc>
        <w:tc>
          <w:tcPr>
            <w:tcW w:w="1658" w:type="dxa"/>
            <w:tcBorders>
              <w:top w:val="single" w:sz="8" w:space="0" w:color="000000"/>
              <w:left w:val="nil"/>
              <w:bottom w:val="single" w:sz="4" w:space="0" w:color="000000"/>
              <w:right w:val="single" w:sz="8" w:space="0" w:color="000000"/>
            </w:tcBorders>
            <w:shd w:val="clear" w:color="auto" w:fill="auto"/>
            <w:vAlign w:val="center"/>
          </w:tcPr>
          <w:p w14:paraId="0000008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w:t>
            </w:r>
          </w:p>
        </w:tc>
      </w:tr>
      <w:tr w:rsidR="00777567" w14:paraId="1C67FFEE" w14:textId="77777777">
        <w:trPr>
          <w:trHeight w:val="20"/>
          <w:jc w:val="center"/>
        </w:trPr>
        <w:tc>
          <w:tcPr>
            <w:tcW w:w="365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08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8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nil"/>
              <w:left w:val="nil"/>
              <w:bottom w:val="single" w:sz="4" w:space="0" w:color="000000"/>
              <w:right w:val="single" w:sz="4" w:space="0" w:color="000000"/>
            </w:tcBorders>
            <w:shd w:val="clear" w:color="auto" w:fill="auto"/>
            <w:vAlign w:val="center"/>
          </w:tcPr>
          <w:p w14:paraId="0000008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20</w:t>
            </w:r>
          </w:p>
        </w:tc>
        <w:tc>
          <w:tcPr>
            <w:tcW w:w="1658" w:type="dxa"/>
            <w:tcBorders>
              <w:top w:val="nil"/>
              <w:left w:val="nil"/>
              <w:bottom w:val="single" w:sz="4" w:space="0" w:color="000000"/>
              <w:right w:val="single" w:sz="8" w:space="0" w:color="000000"/>
            </w:tcBorders>
            <w:shd w:val="clear" w:color="auto" w:fill="auto"/>
            <w:vAlign w:val="center"/>
          </w:tcPr>
          <w:p w14:paraId="0000008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5CD210E5" w14:textId="77777777">
        <w:trPr>
          <w:trHeight w:val="20"/>
          <w:jc w:val="center"/>
        </w:trPr>
        <w:tc>
          <w:tcPr>
            <w:tcW w:w="365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08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8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nil"/>
              <w:left w:val="nil"/>
              <w:bottom w:val="single" w:sz="4" w:space="0" w:color="000000"/>
              <w:right w:val="single" w:sz="4" w:space="0" w:color="000000"/>
            </w:tcBorders>
            <w:shd w:val="clear" w:color="auto" w:fill="auto"/>
            <w:vAlign w:val="center"/>
          </w:tcPr>
          <w:p w14:paraId="0000008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w:t>
            </w:r>
          </w:p>
        </w:tc>
        <w:tc>
          <w:tcPr>
            <w:tcW w:w="1658" w:type="dxa"/>
            <w:tcBorders>
              <w:top w:val="nil"/>
              <w:left w:val="nil"/>
              <w:bottom w:val="single" w:sz="4" w:space="0" w:color="000000"/>
              <w:right w:val="single" w:sz="8" w:space="0" w:color="000000"/>
            </w:tcBorders>
            <w:shd w:val="clear" w:color="auto" w:fill="auto"/>
            <w:vAlign w:val="center"/>
          </w:tcPr>
          <w:p w14:paraId="0000008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9</w:t>
            </w:r>
          </w:p>
        </w:tc>
      </w:tr>
      <w:tr w:rsidR="00777567" w14:paraId="01DF0D51" w14:textId="77777777">
        <w:trPr>
          <w:trHeight w:val="20"/>
          <w:jc w:val="center"/>
        </w:trPr>
        <w:tc>
          <w:tcPr>
            <w:tcW w:w="365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08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8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nil"/>
              <w:left w:val="nil"/>
              <w:bottom w:val="single" w:sz="4" w:space="0" w:color="000000"/>
              <w:right w:val="single" w:sz="4" w:space="0" w:color="000000"/>
            </w:tcBorders>
            <w:shd w:val="clear" w:color="auto" w:fill="auto"/>
            <w:vAlign w:val="center"/>
          </w:tcPr>
          <w:p w14:paraId="0000008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w:t>
            </w:r>
          </w:p>
        </w:tc>
        <w:tc>
          <w:tcPr>
            <w:tcW w:w="1658" w:type="dxa"/>
            <w:tcBorders>
              <w:top w:val="nil"/>
              <w:left w:val="nil"/>
              <w:bottom w:val="single" w:sz="4" w:space="0" w:color="000000"/>
              <w:right w:val="single" w:sz="8" w:space="0" w:color="000000"/>
            </w:tcBorders>
            <w:shd w:val="clear" w:color="auto" w:fill="auto"/>
            <w:vAlign w:val="center"/>
          </w:tcPr>
          <w:p w14:paraId="0000009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650E9405" w14:textId="77777777">
        <w:trPr>
          <w:trHeight w:val="20"/>
          <w:jc w:val="center"/>
        </w:trPr>
        <w:tc>
          <w:tcPr>
            <w:tcW w:w="365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09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9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nil"/>
              <w:left w:val="nil"/>
              <w:bottom w:val="single" w:sz="4" w:space="0" w:color="000000"/>
              <w:right w:val="single" w:sz="4" w:space="0" w:color="000000"/>
            </w:tcBorders>
            <w:shd w:val="clear" w:color="auto" w:fill="auto"/>
            <w:vAlign w:val="center"/>
          </w:tcPr>
          <w:p w14:paraId="0000009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24</w:t>
            </w:r>
          </w:p>
        </w:tc>
        <w:tc>
          <w:tcPr>
            <w:tcW w:w="1658" w:type="dxa"/>
            <w:tcBorders>
              <w:top w:val="nil"/>
              <w:left w:val="nil"/>
              <w:bottom w:val="single" w:sz="4" w:space="0" w:color="000000"/>
              <w:right w:val="single" w:sz="8" w:space="0" w:color="000000"/>
            </w:tcBorders>
            <w:shd w:val="clear" w:color="auto" w:fill="auto"/>
            <w:vAlign w:val="center"/>
          </w:tcPr>
          <w:p w14:paraId="0000009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9</w:t>
            </w:r>
          </w:p>
        </w:tc>
      </w:tr>
      <w:tr w:rsidR="00777567" w14:paraId="7B517B7A" w14:textId="77777777">
        <w:trPr>
          <w:trHeight w:val="20"/>
          <w:jc w:val="center"/>
        </w:trPr>
        <w:tc>
          <w:tcPr>
            <w:tcW w:w="365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09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9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nil"/>
              <w:left w:val="nil"/>
              <w:bottom w:val="single" w:sz="4" w:space="0" w:color="000000"/>
              <w:right w:val="single" w:sz="4" w:space="0" w:color="000000"/>
            </w:tcBorders>
            <w:shd w:val="clear" w:color="auto" w:fill="auto"/>
            <w:vAlign w:val="center"/>
          </w:tcPr>
          <w:p w14:paraId="0000009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25</w:t>
            </w:r>
          </w:p>
        </w:tc>
        <w:tc>
          <w:tcPr>
            <w:tcW w:w="1658" w:type="dxa"/>
            <w:tcBorders>
              <w:top w:val="nil"/>
              <w:left w:val="nil"/>
              <w:bottom w:val="single" w:sz="4" w:space="0" w:color="000000"/>
              <w:right w:val="single" w:sz="8" w:space="0" w:color="000000"/>
            </w:tcBorders>
            <w:shd w:val="clear" w:color="auto" w:fill="auto"/>
            <w:vAlign w:val="center"/>
          </w:tcPr>
          <w:p w14:paraId="0000009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7FFAEB3B" w14:textId="77777777">
        <w:trPr>
          <w:trHeight w:val="20"/>
          <w:jc w:val="center"/>
        </w:trPr>
        <w:tc>
          <w:tcPr>
            <w:tcW w:w="365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09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9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nil"/>
              <w:left w:val="nil"/>
              <w:bottom w:val="single" w:sz="4" w:space="0" w:color="000000"/>
              <w:right w:val="single" w:sz="4" w:space="0" w:color="000000"/>
            </w:tcBorders>
            <w:shd w:val="clear" w:color="auto" w:fill="auto"/>
            <w:vAlign w:val="center"/>
          </w:tcPr>
          <w:p w14:paraId="0000009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26</w:t>
            </w:r>
          </w:p>
        </w:tc>
        <w:tc>
          <w:tcPr>
            <w:tcW w:w="1658" w:type="dxa"/>
            <w:tcBorders>
              <w:top w:val="nil"/>
              <w:left w:val="nil"/>
              <w:bottom w:val="single" w:sz="4" w:space="0" w:color="000000"/>
              <w:right w:val="single" w:sz="8" w:space="0" w:color="000000"/>
            </w:tcBorders>
            <w:shd w:val="clear" w:color="auto" w:fill="auto"/>
            <w:vAlign w:val="center"/>
          </w:tcPr>
          <w:p w14:paraId="0000009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581F36A2" w14:textId="77777777">
        <w:trPr>
          <w:trHeight w:val="20"/>
          <w:jc w:val="center"/>
        </w:trPr>
        <w:tc>
          <w:tcPr>
            <w:tcW w:w="3659"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09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9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222</w:t>
            </w:r>
          </w:p>
        </w:tc>
        <w:tc>
          <w:tcPr>
            <w:tcW w:w="1240" w:type="dxa"/>
            <w:tcBorders>
              <w:top w:val="nil"/>
              <w:left w:val="nil"/>
              <w:bottom w:val="single" w:sz="4" w:space="0" w:color="000000"/>
              <w:right w:val="single" w:sz="4" w:space="0" w:color="000000"/>
            </w:tcBorders>
            <w:shd w:val="clear" w:color="auto" w:fill="auto"/>
            <w:vAlign w:val="center"/>
          </w:tcPr>
          <w:p w14:paraId="0000009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27</w:t>
            </w:r>
          </w:p>
        </w:tc>
        <w:tc>
          <w:tcPr>
            <w:tcW w:w="1658" w:type="dxa"/>
            <w:tcBorders>
              <w:top w:val="nil"/>
              <w:left w:val="nil"/>
              <w:bottom w:val="single" w:sz="4" w:space="0" w:color="000000"/>
              <w:right w:val="single" w:sz="8" w:space="0" w:color="000000"/>
            </w:tcBorders>
            <w:shd w:val="clear" w:color="auto" w:fill="auto"/>
            <w:vAlign w:val="center"/>
          </w:tcPr>
          <w:p w14:paraId="000000A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24</w:t>
            </w:r>
          </w:p>
        </w:tc>
      </w:tr>
      <w:tr w:rsidR="00777567" w14:paraId="407FDCF6"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0A1"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0A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52</w:t>
            </w:r>
          </w:p>
        </w:tc>
      </w:tr>
      <w:tr w:rsidR="00777567" w14:paraId="044CA9BB" w14:textId="77777777">
        <w:trPr>
          <w:trHeight w:val="20"/>
          <w:jc w:val="center"/>
        </w:trPr>
        <w:tc>
          <w:tcPr>
            <w:tcW w:w="3659" w:type="dxa"/>
            <w:vMerge w:val="restart"/>
            <w:tcBorders>
              <w:top w:val="nil"/>
              <w:left w:val="single" w:sz="8" w:space="0" w:color="000000"/>
              <w:bottom w:val="single" w:sz="4" w:space="0" w:color="000000"/>
              <w:right w:val="single" w:sz="4" w:space="0" w:color="000000"/>
            </w:tcBorders>
            <w:shd w:val="clear" w:color="auto" w:fill="auto"/>
            <w:vAlign w:val="center"/>
          </w:tcPr>
          <w:p w14:paraId="000000A5"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PROFESIONAL UNIVERSITARIO</w:t>
            </w:r>
          </w:p>
        </w:tc>
        <w:tc>
          <w:tcPr>
            <w:tcW w:w="1240" w:type="dxa"/>
            <w:tcBorders>
              <w:top w:val="nil"/>
              <w:left w:val="nil"/>
              <w:bottom w:val="single" w:sz="4" w:space="0" w:color="000000"/>
              <w:right w:val="single" w:sz="4" w:space="0" w:color="000000"/>
            </w:tcBorders>
            <w:shd w:val="clear" w:color="auto" w:fill="auto"/>
            <w:vAlign w:val="center"/>
          </w:tcPr>
          <w:p w14:paraId="000000A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A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01</w:t>
            </w:r>
          </w:p>
        </w:tc>
        <w:tc>
          <w:tcPr>
            <w:tcW w:w="1658" w:type="dxa"/>
            <w:tcBorders>
              <w:top w:val="nil"/>
              <w:left w:val="nil"/>
              <w:bottom w:val="single" w:sz="4" w:space="0" w:color="000000"/>
              <w:right w:val="single" w:sz="8" w:space="0" w:color="000000"/>
            </w:tcBorders>
            <w:shd w:val="clear" w:color="auto" w:fill="auto"/>
            <w:vAlign w:val="center"/>
          </w:tcPr>
          <w:p w14:paraId="000000A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7</w:t>
            </w:r>
          </w:p>
        </w:tc>
      </w:tr>
      <w:tr w:rsidR="00777567" w14:paraId="0C180EAE"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A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A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A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03</w:t>
            </w:r>
          </w:p>
        </w:tc>
        <w:tc>
          <w:tcPr>
            <w:tcW w:w="1658" w:type="dxa"/>
            <w:tcBorders>
              <w:top w:val="nil"/>
              <w:left w:val="nil"/>
              <w:bottom w:val="single" w:sz="4" w:space="0" w:color="000000"/>
              <w:right w:val="single" w:sz="8" w:space="0" w:color="000000"/>
            </w:tcBorders>
            <w:shd w:val="clear" w:color="auto" w:fill="auto"/>
            <w:vAlign w:val="center"/>
          </w:tcPr>
          <w:p w14:paraId="000000A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11F7CEFA"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A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A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A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08</w:t>
            </w:r>
          </w:p>
        </w:tc>
        <w:tc>
          <w:tcPr>
            <w:tcW w:w="1658" w:type="dxa"/>
            <w:tcBorders>
              <w:top w:val="nil"/>
              <w:left w:val="nil"/>
              <w:bottom w:val="single" w:sz="4" w:space="0" w:color="000000"/>
              <w:right w:val="single" w:sz="8" w:space="0" w:color="000000"/>
            </w:tcBorders>
            <w:shd w:val="clear" w:color="auto" w:fill="auto"/>
            <w:vAlign w:val="center"/>
          </w:tcPr>
          <w:p w14:paraId="000000B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6ACC1546"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B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B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B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09</w:t>
            </w:r>
          </w:p>
        </w:tc>
        <w:tc>
          <w:tcPr>
            <w:tcW w:w="1658" w:type="dxa"/>
            <w:tcBorders>
              <w:top w:val="nil"/>
              <w:left w:val="nil"/>
              <w:bottom w:val="single" w:sz="4" w:space="0" w:color="000000"/>
              <w:right w:val="single" w:sz="8" w:space="0" w:color="000000"/>
            </w:tcBorders>
            <w:shd w:val="clear" w:color="auto" w:fill="auto"/>
            <w:vAlign w:val="center"/>
          </w:tcPr>
          <w:p w14:paraId="000000B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32591112"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B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B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B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10</w:t>
            </w:r>
          </w:p>
        </w:tc>
        <w:tc>
          <w:tcPr>
            <w:tcW w:w="1658" w:type="dxa"/>
            <w:tcBorders>
              <w:top w:val="nil"/>
              <w:left w:val="nil"/>
              <w:bottom w:val="single" w:sz="4" w:space="0" w:color="000000"/>
              <w:right w:val="single" w:sz="8" w:space="0" w:color="000000"/>
            </w:tcBorders>
            <w:shd w:val="clear" w:color="auto" w:fill="auto"/>
            <w:vAlign w:val="center"/>
          </w:tcPr>
          <w:p w14:paraId="000000B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w:t>
            </w:r>
          </w:p>
        </w:tc>
      </w:tr>
      <w:tr w:rsidR="00777567" w14:paraId="1DF0B615"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B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B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B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13</w:t>
            </w:r>
          </w:p>
        </w:tc>
        <w:tc>
          <w:tcPr>
            <w:tcW w:w="1658" w:type="dxa"/>
            <w:tcBorders>
              <w:top w:val="nil"/>
              <w:left w:val="nil"/>
              <w:bottom w:val="single" w:sz="4" w:space="0" w:color="000000"/>
              <w:right w:val="single" w:sz="8" w:space="0" w:color="000000"/>
            </w:tcBorders>
            <w:shd w:val="clear" w:color="auto" w:fill="auto"/>
            <w:vAlign w:val="center"/>
          </w:tcPr>
          <w:p w14:paraId="000000B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w:t>
            </w:r>
          </w:p>
        </w:tc>
      </w:tr>
      <w:tr w:rsidR="00777567" w14:paraId="3686159A"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B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B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B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15</w:t>
            </w:r>
          </w:p>
        </w:tc>
        <w:tc>
          <w:tcPr>
            <w:tcW w:w="1658" w:type="dxa"/>
            <w:tcBorders>
              <w:top w:val="nil"/>
              <w:left w:val="nil"/>
              <w:bottom w:val="single" w:sz="4" w:space="0" w:color="000000"/>
              <w:right w:val="single" w:sz="8" w:space="0" w:color="000000"/>
            </w:tcBorders>
            <w:shd w:val="clear" w:color="auto" w:fill="auto"/>
            <w:vAlign w:val="center"/>
          </w:tcPr>
          <w:p w14:paraId="000000C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5</w:t>
            </w:r>
          </w:p>
        </w:tc>
      </w:tr>
      <w:tr w:rsidR="00777567" w14:paraId="50F783D8"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C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C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219</w:t>
            </w:r>
          </w:p>
        </w:tc>
        <w:tc>
          <w:tcPr>
            <w:tcW w:w="1240" w:type="dxa"/>
            <w:tcBorders>
              <w:top w:val="nil"/>
              <w:left w:val="nil"/>
              <w:bottom w:val="single" w:sz="4" w:space="0" w:color="000000"/>
              <w:right w:val="single" w:sz="4" w:space="0" w:color="000000"/>
            </w:tcBorders>
            <w:shd w:val="clear" w:color="auto" w:fill="auto"/>
            <w:vAlign w:val="center"/>
          </w:tcPr>
          <w:p w14:paraId="000000C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18</w:t>
            </w:r>
          </w:p>
        </w:tc>
        <w:tc>
          <w:tcPr>
            <w:tcW w:w="1658" w:type="dxa"/>
            <w:tcBorders>
              <w:top w:val="nil"/>
              <w:left w:val="nil"/>
              <w:bottom w:val="single" w:sz="4" w:space="0" w:color="000000"/>
              <w:right w:val="single" w:sz="8" w:space="0" w:color="000000"/>
            </w:tcBorders>
            <w:shd w:val="clear" w:color="auto" w:fill="auto"/>
            <w:vAlign w:val="center"/>
          </w:tcPr>
          <w:p w14:paraId="000000C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25</w:t>
            </w:r>
          </w:p>
        </w:tc>
      </w:tr>
      <w:tr w:rsidR="00777567" w14:paraId="4289D993"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0C5"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0C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47</w:t>
            </w:r>
          </w:p>
        </w:tc>
      </w:tr>
      <w:tr w:rsidR="00777567" w14:paraId="3D6CA9A7" w14:textId="77777777">
        <w:trPr>
          <w:trHeight w:val="20"/>
          <w:jc w:val="center"/>
        </w:trPr>
        <w:tc>
          <w:tcPr>
            <w:tcW w:w="3659" w:type="dxa"/>
            <w:vMerge w:val="restart"/>
            <w:tcBorders>
              <w:top w:val="nil"/>
              <w:left w:val="single" w:sz="8" w:space="0" w:color="000000"/>
              <w:bottom w:val="single" w:sz="4" w:space="0" w:color="000000"/>
              <w:right w:val="single" w:sz="4" w:space="0" w:color="000000"/>
            </w:tcBorders>
            <w:shd w:val="clear" w:color="auto" w:fill="auto"/>
            <w:vAlign w:val="center"/>
          </w:tcPr>
          <w:p w14:paraId="000000C9"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TÉCNICO OPERATIVO</w:t>
            </w:r>
          </w:p>
        </w:tc>
        <w:tc>
          <w:tcPr>
            <w:tcW w:w="1240" w:type="dxa"/>
            <w:tcBorders>
              <w:top w:val="nil"/>
              <w:left w:val="nil"/>
              <w:bottom w:val="single" w:sz="4" w:space="0" w:color="000000"/>
              <w:right w:val="single" w:sz="4" w:space="0" w:color="000000"/>
            </w:tcBorders>
            <w:shd w:val="clear" w:color="auto" w:fill="auto"/>
            <w:vAlign w:val="center"/>
          </w:tcPr>
          <w:p w14:paraId="000000C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314</w:t>
            </w:r>
          </w:p>
        </w:tc>
        <w:tc>
          <w:tcPr>
            <w:tcW w:w="1240" w:type="dxa"/>
            <w:tcBorders>
              <w:top w:val="nil"/>
              <w:left w:val="nil"/>
              <w:bottom w:val="single" w:sz="4" w:space="0" w:color="000000"/>
              <w:right w:val="single" w:sz="4" w:space="0" w:color="000000"/>
            </w:tcBorders>
            <w:shd w:val="clear" w:color="auto" w:fill="auto"/>
            <w:vAlign w:val="center"/>
          </w:tcPr>
          <w:p w14:paraId="000000C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09</w:t>
            </w:r>
          </w:p>
        </w:tc>
        <w:tc>
          <w:tcPr>
            <w:tcW w:w="1658" w:type="dxa"/>
            <w:tcBorders>
              <w:top w:val="nil"/>
              <w:left w:val="nil"/>
              <w:bottom w:val="single" w:sz="4" w:space="0" w:color="000000"/>
              <w:right w:val="single" w:sz="8" w:space="0" w:color="000000"/>
            </w:tcBorders>
            <w:shd w:val="clear" w:color="auto" w:fill="auto"/>
            <w:vAlign w:val="center"/>
          </w:tcPr>
          <w:p w14:paraId="000000C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0CB54FED"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C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C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314</w:t>
            </w:r>
          </w:p>
        </w:tc>
        <w:tc>
          <w:tcPr>
            <w:tcW w:w="1240" w:type="dxa"/>
            <w:tcBorders>
              <w:top w:val="nil"/>
              <w:left w:val="nil"/>
              <w:bottom w:val="single" w:sz="4" w:space="0" w:color="000000"/>
              <w:right w:val="single" w:sz="4" w:space="0" w:color="000000"/>
            </w:tcBorders>
            <w:shd w:val="clear" w:color="auto" w:fill="auto"/>
            <w:vAlign w:val="center"/>
          </w:tcPr>
          <w:p w14:paraId="000000C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15</w:t>
            </w:r>
          </w:p>
        </w:tc>
        <w:tc>
          <w:tcPr>
            <w:tcW w:w="1658" w:type="dxa"/>
            <w:tcBorders>
              <w:top w:val="nil"/>
              <w:left w:val="nil"/>
              <w:bottom w:val="single" w:sz="4" w:space="0" w:color="000000"/>
              <w:right w:val="single" w:sz="8" w:space="0" w:color="000000"/>
            </w:tcBorders>
            <w:shd w:val="clear" w:color="auto" w:fill="auto"/>
            <w:vAlign w:val="center"/>
          </w:tcPr>
          <w:p w14:paraId="000000D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8</w:t>
            </w:r>
          </w:p>
        </w:tc>
      </w:tr>
      <w:tr w:rsidR="00777567" w14:paraId="22C7EBED"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D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D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314</w:t>
            </w:r>
          </w:p>
        </w:tc>
        <w:tc>
          <w:tcPr>
            <w:tcW w:w="1240" w:type="dxa"/>
            <w:tcBorders>
              <w:top w:val="nil"/>
              <w:left w:val="nil"/>
              <w:bottom w:val="single" w:sz="4" w:space="0" w:color="000000"/>
              <w:right w:val="single" w:sz="4" w:space="0" w:color="000000"/>
            </w:tcBorders>
            <w:shd w:val="clear" w:color="auto" w:fill="auto"/>
            <w:vAlign w:val="center"/>
          </w:tcPr>
          <w:p w14:paraId="000000D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20</w:t>
            </w:r>
          </w:p>
        </w:tc>
        <w:tc>
          <w:tcPr>
            <w:tcW w:w="1658" w:type="dxa"/>
            <w:tcBorders>
              <w:top w:val="nil"/>
              <w:left w:val="nil"/>
              <w:bottom w:val="single" w:sz="4" w:space="0" w:color="000000"/>
              <w:right w:val="single" w:sz="8" w:space="0" w:color="000000"/>
            </w:tcBorders>
            <w:shd w:val="clear" w:color="auto" w:fill="auto"/>
            <w:vAlign w:val="center"/>
          </w:tcPr>
          <w:p w14:paraId="000000D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9</w:t>
            </w:r>
          </w:p>
        </w:tc>
      </w:tr>
      <w:tr w:rsidR="00777567" w14:paraId="6AB298BE"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D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D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314</w:t>
            </w:r>
          </w:p>
        </w:tc>
        <w:tc>
          <w:tcPr>
            <w:tcW w:w="1240" w:type="dxa"/>
            <w:tcBorders>
              <w:top w:val="nil"/>
              <w:left w:val="nil"/>
              <w:bottom w:val="single" w:sz="4" w:space="0" w:color="000000"/>
              <w:right w:val="single" w:sz="4" w:space="0" w:color="000000"/>
            </w:tcBorders>
            <w:shd w:val="clear" w:color="auto" w:fill="auto"/>
            <w:vAlign w:val="center"/>
          </w:tcPr>
          <w:p w14:paraId="000000D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w:t>
            </w:r>
          </w:p>
        </w:tc>
        <w:tc>
          <w:tcPr>
            <w:tcW w:w="1658" w:type="dxa"/>
            <w:tcBorders>
              <w:top w:val="nil"/>
              <w:left w:val="nil"/>
              <w:bottom w:val="single" w:sz="4" w:space="0" w:color="000000"/>
              <w:right w:val="single" w:sz="8" w:space="0" w:color="000000"/>
            </w:tcBorders>
            <w:shd w:val="clear" w:color="auto" w:fill="auto"/>
            <w:vAlign w:val="center"/>
          </w:tcPr>
          <w:p w14:paraId="000000D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609AB352"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0D9"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0DC"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20</w:t>
            </w:r>
          </w:p>
        </w:tc>
      </w:tr>
      <w:tr w:rsidR="00777567" w14:paraId="29DE4C1F" w14:textId="77777777">
        <w:trPr>
          <w:trHeight w:val="20"/>
          <w:jc w:val="center"/>
        </w:trPr>
        <w:tc>
          <w:tcPr>
            <w:tcW w:w="3659" w:type="dxa"/>
            <w:vMerge w:val="restart"/>
            <w:tcBorders>
              <w:top w:val="nil"/>
              <w:left w:val="single" w:sz="8" w:space="0" w:color="000000"/>
              <w:bottom w:val="single" w:sz="4" w:space="0" w:color="000000"/>
              <w:right w:val="single" w:sz="4" w:space="0" w:color="000000"/>
            </w:tcBorders>
            <w:shd w:val="clear" w:color="auto" w:fill="auto"/>
            <w:vAlign w:val="center"/>
          </w:tcPr>
          <w:p w14:paraId="000000DD"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AUXILIAR ADMINISTRATIVO</w:t>
            </w:r>
          </w:p>
        </w:tc>
        <w:tc>
          <w:tcPr>
            <w:tcW w:w="1240" w:type="dxa"/>
            <w:tcBorders>
              <w:top w:val="nil"/>
              <w:left w:val="nil"/>
              <w:bottom w:val="single" w:sz="4" w:space="0" w:color="000000"/>
              <w:right w:val="single" w:sz="4" w:space="0" w:color="000000"/>
            </w:tcBorders>
            <w:shd w:val="clear" w:color="auto" w:fill="auto"/>
            <w:vAlign w:val="center"/>
          </w:tcPr>
          <w:p w14:paraId="000000D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D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09</w:t>
            </w:r>
          </w:p>
        </w:tc>
        <w:tc>
          <w:tcPr>
            <w:tcW w:w="1658" w:type="dxa"/>
            <w:tcBorders>
              <w:top w:val="nil"/>
              <w:left w:val="nil"/>
              <w:bottom w:val="single" w:sz="4" w:space="0" w:color="000000"/>
              <w:right w:val="single" w:sz="8" w:space="0" w:color="000000"/>
            </w:tcBorders>
            <w:shd w:val="clear" w:color="auto" w:fill="auto"/>
            <w:vAlign w:val="center"/>
          </w:tcPr>
          <w:p w14:paraId="000000E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501B1A5A"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E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E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E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11</w:t>
            </w:r>
          </w:p>
        </w:tc>
        <w:tc>
          <w:tcPr>
            <w:tcW w:w="1658" w:type="dxa"/>
            <w:tcBorders>
              <w:top w:val="nil"/>
              <w:left w:val="nil"/>
              <w:bottom w:val="single" w:sz="4" w:space="0" w:color="000000"/>
              <w:right w:val="single" w:sz="8" w:space="0" w:color="000000"/>
            </w:tcBorders>
            <w:shd w:val="clear" w:color="auto" w:fill="auto"/>
            <w:vAlign w:val="center"/>
          </w:tcPr>
          <w:p w14:paraId="000000E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3ACEC769"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E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E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E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13</w:t>
            </w:r>
          </w:p>
        </w:tc>
        <w:tc>
          <w:tcPr>
            <w:tcW w:w="1658" w:type="dxa"/>
            <w:tcBorders>
              <w:top w:val="nil"/>
              <w:left w:val="nil"/>
              <w:bottom w:val="single" w:sz="4" w:space="0" w:color="000000"/>
              <w:right w:val="single" w:sz="8" w:space="0" w:color="000000"/>
            </w:tcBorders>
            <w:shd w:val="clear" w:color="auto" w:fill="auto"/>
            <w:vAlign w:val="center"/>
          </w:tcPr>
          <w:p w14:paraId="000000E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29C4E362"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E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E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E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14</w:t>
            </w:r>
          </w:p>
        </w:tc>
        <w:tc>
          <w:tcPr>
            <w:tcW w:w="1658" w:type="dxa"/>
            <w:tcBorders>
              <w:top w:val="nil"/>
              <w:left w:val="nil"/>
              <w:bottom w:val="single" w:sz="4" w:space="0" w:color="000000"/>
              <w:right w:val="single" w:sz="8" w:space="0" w:color="000000"/>
            </w:tcBorders>
            <w:shd w:val="clear" w:color="auto" w:fill="auto"/>
            <w:vAlign w:val="center"/>
          </w:tcPr>
          <w:p w14:paraId="000000E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0153F116"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E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E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E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15</w:t>
            </w:r>
          </w:p>
        </w:tc>
        <w:tc>
          <w:tcPr>
            <w:tcW w:w="1658" w:type="dxa"/>
            <w:tcBorders>
              <w:top w:val="nil"/>
              <w:left w:val="nil"/>
              <w:bottom w:val="single" w:sz="4" w:space="0" w:color="000000"/>
              <w:right w:val="single" w:sz="8" w:space="0" w:color="000000"/>
            </w:tcBorders>
            <w:shd w:val="clear" w:color="auto" w:fill="auto"/>
            <w:vAlign w:val="center"/>
          </w:tcPr>
          <w:p w14:paraId="000000F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5</w:t>
            </w:r>
          </w:p>
        </w:tc>
      </w:tr>
      <w:tr w:rsidR="00777567" w14:paraId="0C547B3D"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F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F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F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16</w:t>
            </w:r>
          </w:p>
        </w:tc>
        <w:tc>
          <w:tcPr>
            <w:tcW w:w="1658" w:type="dxa"/>
            <w:tcBorders>
              <w:top w:val="nil"/>
              <w:left w:val="nil"/>
              <w:bottom w:val="single" w:sz="4" w:space="0" w:color="000000"/>
              <w:right w:val="single" w:sz="8" w:space="0" w:color="000000"/>
            </w:tcBorders>
            <w:shd w:val="clear" w:color="auto" w:fill="auto"/>
            <w:vAlign w:val="center"/>
          </w:tcPr>
          <w:p w14:paraId="000000F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20088704"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F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F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F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17</w:t>
            </w:r>
          </w:p>
        </w:tc>
        <w:tc>
          <w:tcPr>
            <w:tcW w:w="1658" w:type="dxa"/>
            <w:tcBorders>
              <w:top w:val="nil"/>
              <w:left w:val="nil"/>
              <w:bottom w:val="single" w:sz="4" w:space="0" w:color="000000"/>
              <w:right w:val="single" w:sz="8" w:space="0" w:color="000000"/>
            </w:tcBorders>
            <w:shd w:val="clear" w:color="auto" w:fill="auto"/>
            <w:vAlign w:val="center"/>
          </w:tcPr>
          <w:p w14:paraId="000000F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023057BF"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F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F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F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20</w:t>
            </w:r>
          </w:p>
        </w:tc>
        <w:tc>
          <w:tcPr>
            <w:tcW w:w="1658" w:type="dxa"/>
            <w:tcBorders>
              <w:top w:val="nil"/>
              <w:left w:val="nil"/>
              <w:bottom w:val="single" w:sz="4" w:space="0" w:color="000000"/>
              <w:right w:val="single" w:sz="8" w:space="0" w:color="000000"/>
            </w:tcBorders>
            <w:shd w:val="clear" w:color="auto" w:fill="auto"/>
            <w:vAlign w:val="center"/>
          </w:tcPr>
          <w:p w14:paraId="000000F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w:t>
            </w:r>
          </w:p>
        </w:tc>
      </w:tr>
      <w:tr w:rsidR="00777567" w14:paraId="13A2E776"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0F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0F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0F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24</w:t>
            </w:r>
          </w:p>
        </w:tc>
        <w:tc>
          <w:tcPr>
            <w:tcW w:w="1658" w:type="dxa"/>
            <w:tcBorders>
              <w:top w:val="nil"/>
              <w:left w:val="nil"/>
              <w:bottom w:val="single" w:sz="4" w:space="0" w:color="000000"/>
              <w:right w:val="single" w:sz="8" w:space="0" w:color="000000"/>
            </w:tcBorders>
            <w:shd w:val="clear" w:color="auto" w:fill="auto"/>
            <w:vAlign w:val="center"/>
          </w:tcPr>
          <w:p w14:paraId="0000010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6B964404"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0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0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10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26</w:t>
            </w:r>
          </w:p>
        </w:tc>
        <w:tc>
          <w:tcPr>
            <w:tcW w:w="1658" w:type="dxa"/>
            <w:tcBorders>
              <w:top w:val="nil"/>
              <w:left w:val="nil"/>
              <w:bottom w:val="single" w:sz="4" w:space="0" w:color="000000"/>
              <w:right w:val="single" w:sz="8" w:space="0" w:color="000000"/>
            </w:tcBorders>
            <w:shd w:val="clear" w:color="auto" w:fill="auto"/>
            <w:vAlign w:val="center"/>
          </w:tcPr>
          <w:p w14:paraId="0000010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7EBC31BE"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0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0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407</w:t>
            </w:r>
          </w:p>
        </w:tc>
        <w:tc>
          <w:tcPr>
            <w:tcW w:w="1240" w:type="dxa"/>
            <w:tcBorders>
              <w:top w:val="nil"/>
              <w:left w:val="nil"/>
              <w:bottom w:val="single" w:sz="4" w:space="0" w:color="000000"/>
              <w:right w:val="single" w:sz="4" w:space="0" w:color="000000"/>
            </w:tcBorders>
            <w:shd w:val="clear" w:color="auto" w:fill="auto"/>
            <w:vAlign w:val="center"/>
          </w:tcPr>
          <w:p w14:paraId="0000010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27</w:t>
            </w:r>
          </w:p>
        </w:tc>
        <w:tc>
          <w:tcPr>
            <w:tcW w:w="1658" w:type="dxa"/>
            <w:tcBorders>
              <w:top w:val="nil"/>
              <w:left w:val="nil"/>
              <w:bottom w:val="single" w:sz="4" w:space="0" w:color="000000"/>
              <w:right w:val="single" w:sz="8" w:space="0" w:color="000000"/>
            </w:tcBorders>
            <w:shd w:val="clear" w:color="auto" w:fill="auto"/>
            <w:vAlign w:val="center"/>
          </w:tcPr>
          <w:p w14:paraId="0000010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14CD37FE"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109"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10C"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19</w:t>
            </w:r>
          </w:p>
        </w:tc>
      </w:tr>
      <w:tr w:rsidR="00777567" w14:paraId="1FE9C964" w14:textId="77777777">
        <w:trPr>
          <w:trHeight w:val="20"/>
          <w:jc w:val="center"/>
        </w:trPr>
        <w:tc>
          <w:tcPr>
            <w:tcW w:w="3659" w:type="dxa"/>
            <w:vMerge w:val="restart"/>
            <w:tcBorders>
              <w:top w:val="nil"/>
              <w:left w:val="single" w:sz="8" w:space="0" w:color="000000"/>
              <w:bottom w:val="single" w:sz="4" w:space="0" w:color="000000"/>
              <w:right w:val="single" w:sz="4" w:space="0" w:color="000000"/>
            </w:tcBorders>
            <w:shd w:val="clear" w:color="auto" w:fill="auto"/>
            <w:vAlign w:val="center"/>
          </w:tcPr>
          <w:p w14:paraId="0000010D"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SECRETARIO EJECUTIVO</w:t>
            </w:r>
          </w:p>
        </w:tc>
        <w:tc>
          <w:tcPr>
            <w:tcW w:w="1240" w:type="dxa"/>
            <w:tcBorders>
              <w:top w:val="nil"/>
              <w:left w:val="nil"/>
              <w:bottom w:val="single" w:sz="4" w:space="0" w:color="000000"/>
              <w:right w:val="single" w:sz="4" w:space="0" w:color="000000"/>
            </w:tcBorders>
            <w:shd w:val="clear" w:color="auto" w:fill="auto"/>
            <w:vAlign w:val="center"/>
          </w:tcPr>
          <w:p w14:paraId="0000010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425</w:t>
            </w:r>
          </w:p>
        </w:tc>
        <w:tc>
          <w:tcPr>
            <w:tcW w:w="1240" w:type="dxa"/>
            <w:tcBorders>
              <w:top w:val="nil"/>
              <w:left w:val="nil"/>
              <w:bottom w:val="single" w:sz="4" w:space="0" w:color="000000"/>
              <w:right w:val="single" w:sz="4" w:space="0" w:color="000000"/>
            </w:tcBorders>
            <w:shd w:val="clear" w:color="auto" w:fill="auto"/>
            <w:vAlign w:val="center"/>
          </w:tcPr>
          <w:p w14:paraId="0000010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20</w:t>
            </w:r>
          </w:p>
        </w:tc>
        <w:tc>
          <w:tcPr>
            <w:tcW w:w="1658" w:type="dxa"/>
            <w:tcBorders>
              <w:top w:val="nil"/>
              <w:left w:val="nil"/>
              <w:bottom w:val="single" w:sz="4" w:space="0" w:color="000000"/>
              <w:right w:val="single" w:sz="8" w:space="0" w:color="000000"/>
            </w:tcBorders>
            <w:shd w:val="clear" w:color="auto" w:fill="auto"/>
            <w:vAlign w:val="center"/>
          </w:tcPr>
          <w:p w14:paraId="0000011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66DFCB0E"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11"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1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425</w:t>
            </w:r>
          </w:p>
        </w:tc>
        <w:tc>
          <w:tcPr>
            <w:tcW w:w="1240" w:type="dxa"/>
            <w:tcBorders>
              <w:top w:val="nil"/>
              <w:left w:val="nil"/>
              <w:bottom w:val="single" w:sz="4" w:space="0" w:color="000000"/>
              <w:right w:val="single" w:sz="4" w:space="0" w:color="000000"/>
            </w:tcBorders>
            <w:shd w:val="clear" w:color="auto" w:fill="auto"/>
            <w:vAlign w:val="center"/>
          </w:tcPr>
          <w:p w14:paraId="0000011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21</w:t>
            </w:r>
          </w:p>
        </w:tc>
        <w:tc>
          <w:tcPr>
            <w:tcW w:w="1658" w:type="dxa"/>
            <w:tcBorders>
              <w:top w:val="nil"/>
              <w:left w:val="nil"/>
              <w:bottom w:val="single" w:sz="4" w:space="0" w:color="000000"/>
              <w:right w:val="single" w:sz="8" w:space="0" w:color="000000"/>
            </w:tcBorders>
            <w:shd w:val="clear" w:color="auto" w:fill="auto"/>
            <w:vAlign w:val="center"/>
          </w:tcPr>
          <w:p w14:paraId="0000011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327DCE19"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1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1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425</w:t>
            </w:r>
          </w:p>
        </w:tc>
        <w:tc>
          <w:tcPr>
            <w:tcW w:w="1240" w:type="dxa"/>
            <w:tcBorders>
              <w:top w:val="nil"/>
              <w:left w:val="nil"/>
              <w:bottom w:val="single" w:sz="4" w:space="0" w:color="000000"/>
              <w:right w:val="single" w:sz="4" w:space="0" w:color="000000"/>
            </w:tcBorders>
            <w:shd w:val="clear" w:color="auto" w:fill="auto"/>
            <w:vAlign w:val="center"/>
          </w:tcPr>
          <w:p w14:paraId="0000011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24</w:t>
            </w:r>
          </w:p>
        </w:tc>
        <w:tc>
          <w:tcPr>
            <w:tcW w:w="1658" w:type="dxa"/>
            <w:tcBorders>
              <w:top w:val="nil"/>
              <w:left w:val="nil"/>
              <w:bottom w:val="single" w:sz="4" w:space="0" w:color="000000"/>
              <w:right w:val="single" w:sz="8" w:space="0" w:color="000000"/>
            </w:tcBorders>
            <w:shd w:val="clear" w:color="auto" w:fill="auto"/>
            <w:vAlign w:val="center"/>
          </w:tcPr>
          <w:p w14:paraId="0000011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1F587225"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1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1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425</w:t>
            </w:r>
          </w:p>
        </w:tc>
        <w:tc>
          <w:tcPr>
            <w:tcW w:w="1240" w:type="dxa"/>
            <w:tcBorders>
              <w:top w:val="nil"/>
              <w:left w:val="nil"/>
              <w:bottom w:val="single" w:sz="4" w:space="0" w:color="000000"/>
              <w:right w:val="single" w:sz="4" w:space="0" w:color="000000"/>
            </w:tcBorders>
            <w:shd w:val="clear" w:color="auto" w:fill="auto"/>
            <w:vAlign w:val="center"/>
          </w:tcPr>
          <w:p w14:paraId="0000011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27</w:t>
            </w:r>
          </w:p>
        </w:tc>
        <w:tc>
          <w:tcPr>
            <w:tcW w:w="1658" w:type="dxa"/>
            <w:tcBorders>
              <w:top w:val="nil"/>
              <w:left w:val="nil"/>
              <w:bottom w:val="single" w:sz="4" w:space="0" w:color="000000"/>
              <w:right w:val="single" w:sz="8" w:space="0" w:color="000000"/>
            </w:tcBorders>
            <w:shd w:val="clear" w:color="auto" w:fill="auto"/>
            <w:vAlign w:val="center"/>
          </w:tcPr>
          <w:p w14:paraId="0000011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1F1FBFD9"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11D"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120"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4</w:t>
            </w:r>
          </w:p>
        </w:tc>
      </w:tr>
      <w:tr w:rsidR="00777567" w14:paraId="200FA979" w14:textId="77777777">
        <w:trPr>
          <w:trHeight w:val="20"/>
          <w:jc w:val="center"/>
        </w:trPr>
        <w:tc>
          <w:tcPr>
            <w:tcW w:w="3659" w:type="dxa"/>
            <w:vMerge w:val="restart"/>
            <w:tcBorders>
              <w:top w:val="nil"/>
              <w:left w:val="single" w:sz="8" w:space="0" w:color="000000"/>
              <w:bottom w:val="single" w:sz="4" w:space="0" w:color="000000"/>
              <w:right w:val="single" w:sz="4" w:space="0" w:color="000000"/>
            </w:tcBorders>
            <w:shd w:val="clear" w:color="auto" w:fill="auto"/>
            <w:vAlign w:val="center"/>
          </w:tcPr>
          <w:p w14:paraId="00000121"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SECRETARIO</w:t>
            </w:r>
          </w:p>
        </w:tc>
        <w:tc>
          <w:tcPr>
            <w:tcW w:w="1240" w:type="dxa"/>
            <w:tcBorders>
              <w:top w:val="nil"/>
              <w:left w:val="nil"/>
              <w:bottom w:val="single" w:sz="4" w:space="0" w:color="000000"/>
              <w:right w:val="single" w:sz="4" w:space="0" w:color="000000"/>
            </w:tcBorders>
            <w:shd w:val="clear" w:color="auto" w:fill="auto"/>
            <w:vAlign w:val="center"/>
          </w:tcPr>
          <w:p w14:paraId="0000012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440</w:t>
            </w:r>
          </w:p>
        </w:tc>
        <w:tc>
          <w:tcPr>
            <w:tcW w:w="1240" w:type="dxa"/>
            <w:tcBorders>
              <w:top w:val="nil"/>
              <w:left w:val="nil"/>
              <w:bottom w:val="single" w:sz="4" w:space="0" w:color="000000"/>
              <w:right w:val="single" w:sz="4" w:space="0" w:color="000000"/>
            </w:tcBorders>
            <w:shd w:val="clear" w:color="auto" w:fill="auto"/>
            <w:vAlign w:val="center"/>
          </w:tcPr>
          <w:p w14:paraId="0000012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09</w:t>
            </w:r>
          </w:p>
        </w:tc>
        <w:tc>
          <w:tcPr>
            <w:tcW w:w="1658" w:type="dxa"/>
            <w:tcBorders>
              <w:top w:val="nil"/>
              <w:left w:val="nil"/>
              <w:bottom w:val="single" w:sz="4" w:space="0" w:color="000000"/>
              <w:right w:val="single" w:sz="8" w:space="0" w:color="000000"/>
            </w:tcBorders>
            <w:shd w:val="clear" w:color="auto" w:fill="auto"/>
            <w:vAlign w:val="center"/>
          </w:tcPr>
          <w:p w14:paraId="0000012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w:t>
            </w:r>
          </w:p>
        </w:tc>
      </w:tr>
      <w:tr w:rsidR="00777567" w14:paraId="13E53EEE"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25"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26"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440</w:t>
            </w:r>
          </w:p>
        </w:tc>
        <w:tc>
          <w:tcPr>
            <w:tcW w:w="1240" w:type="dxa"/>
            <w:tcBorders>
              <w:top w:val="nil"/>
              <w:left w:val="nil"/>
              <w:bottom w:val="single" w:sz="4" w:space="0" w:color="000000"/>
              <w:right w:val="single" w:sz="4" w:space="0" w:color="000000"/>
            </w:tcBorders>
            <w:shd w:val="clear" w:color="auto" w:fill="auto"/>
            <w:vAlign w:val="center"/>
          </w:tcPr>
          <w:p w14:paraId="00000127"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11</w:t>
            </w:r>
          </w:p>
        </w:tc>
        <w:tc>
          <w:tcPr>
            <w:tcW w:w="1658" w:type="dxa"/>
            <w:tcBorders>
              <w:top w:val="nil"/>
              <w:left w:val="nil"/>
              <w:bottom w:val="single" w:sz="4" w:space="0" w:color="000000"/>
              <w:right w:val="single" w:sz="8" w:space="0" w:color="000000"/>
            </w:tcBorders>
            <w:shd w:val="clear" w:color="auto" w:fill="auto"/>
            <w:vAlign w:val="center"/>
          </w:tcPr>
          <w:p w14:paraId="00000128"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5CABFE3C"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29"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2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440</w:t>
            </w:r>
          </w:p>
        </w:tc>
        <w:tc>
          <w:tcPr>
            <w:tcW w:w="1240" w:type="dxa"/>
            <w:tcBorders>
              <w:top w:val="nil"/>
              <w:left w:val="nil"/>
              <w:bottom w:val="single" w:sz="4" w:space="0" w:color="000000"/>
              <w:right w:val="single" w:sz="4" w:space="0" w:color="000000"/>
            </w:tcBorders>
            <w:shd w:val="clear" w:color="auto" w:fill="auto"/>
            <w:vAlign w:val="center"/>
          </w:tcPr>
          <w:p w14:paraId="0000012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19</w:t>
            </w:r>
          </w:p>
        </w:tc>
        <w:tc>
          <w:tcPr>
            <w:tcW w:w="1658" w:type="dxa"/>
            <w:tcBorders>
              <w:top w:val="nil"/>
              <w:left w:val="nil"/>
              <w:bottom w:val="single" w:sz="4" w:space="0" w:color="000000"/>
              <w:right w:val="single" w:sz="8" w:space="0" w:color="000000"/>
            </w:tcBorders>
            <w:shd w:val="clear" w:color="auto" w:fill="auto"/>
            <w:vAlign w:val="center"/>
          </w:tcPr>
          <w:p w14:paraId="0000012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4D453277"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12D"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130"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6</w:t>
            </w:r>
          </w:p>
        </w:tc>
      </w:tr>
      <w:tr w:rsidR="00777567" w14:paraId="72ADE3EE" w14:textId="77777777">
        <w:trPr>
          <w:trHeight w:val="20"/>
          <w:jc w:val="center"/>
        </w:trPr>
        <w:tc>
          <w:tcPr>
            <w:tcW w:w="3659" w:type="dxa"/>
            <w:tcBorders>
              <w:top w:val="nil"/>
              <w:left w:val="single" w:sz="8" w:space="0" w:color="000000"/>
              <w:bottom w:val="single" w:sz="4" w:space="0" w:color="000000"/>
              <w:right w:val="single" w:sz="4" w:space="0" w:color="000000"/>
            </w:tcBorders>
            <w:shd w:val="clear" w:color="auto" w:fill="auto"/>
            <w:vAlign w:val="center"/>
          </w:tcPr>
          <w:p w14:paraId="00000131"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CONDUCTOR</w:t>
            </w:r>
          </w:p>
        </w:tc>
        <w:tc>
          <w:tcPr>
            <w:tcW w:w="1240" w:type="dxa"/>
            <w:tcBorders>
              <w:top w:val="nil"/>
              <w:left w:val="nil"/>
              <w:bottom w:val="single" w:sz="4" w:space="0" w:color="000000"/>
              <w:right w:val="single" w:sz="4" w:space="0" w:color="000000"/>
            </w:tcBorders>
            <w:shd w:val="clear" w:color="auto" w:fill="auto"/>
            <w:vAlign w:val="center"/>
          </w:tcPr>
          <w:p w14:paraId="00000132"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480</w:t>
            </w:r>
          </w:p>
        </w:tc>
        <w:tc>
          <w:tcPr>
            <w:tcW w:w="1240" w:type="dxa"/>
            <w:tcBorders>
              <w:top w:val="nil"/>
              <w:left w:val="nil"/>
              <w:bottom w:val="single" w:sz="4" w:space="0" w:color="000000"/>
              <w:right w:val="single" w:sz="4" w:space="0" w:color="000000"/>
            </w:tcBorders>
            <w:shd w:val="clear" w:color="auto" w:fill="auto"/>
            <w:vAlign w:val="center"/>
          </w:tcPr>
          <w:p w14:paraId="00000133"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13</w:t>
            </w:r>
          </w:p>
        </w:tc>
        <w:tc>
          <w:tcPr>
            <w:tcW w:w="1658" w:type="dxa"/>
            <w:tcBorders>
              <w:top w:val="nil"/>
              <w:left w:val="nil"/>
              <w:bottom w:val="single" w:sz="4" w:space="0" w:color="000000"/>
              <w:right w:val="single" w:sz="8" w:space="0" w:color="000000"/>
            </w:tcBorders>
            <w:shd w:val="clear" w:color="auto" w:fill="auto"/>
            <w:vAlign w:val="center"/>
          </w:tcPr>
          <w:p w14:paraId="00000134"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3</w:t>
            </w:r>
          </w:p>
        </w:tc>
      </w:tr>
      <w:tr w:rsidR="00777567" w14:paraId="140E2676"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135"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138"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3</w:t>
            </w:r>
          </w:p>
        </w:tc>
      </w:tr>
      <w:tr w:rsidR="00777567" w14:paraId="7DE64039" w14:textId="77777777">
        <w:trPr>
          <w:trHeight w:val="20"/>
          <w:jc w:val="center"/>
        </w:trPr>
        <w:tc>
          <w:tcPr>
            <w:tcW w:w="3659" w:type="dxa"/>
            <w:vMerge w:val="restart"/>
            <w:tcBorders>
              <w:top w:val="nil"/>
              <w:left w:val="single" w:sz="8" w:space="0" w:color="000000"/>
              <w:bottom w:val="single" w:sz="4" w:space="0" w:color="000000"/>
              <w:right w:val="single" w:sz="4" w:space="0" w:color="000000"/>
            </w:tcBorders>
            <w:shd w:val="clear" w:color="auto" w:fill="auto"/>
            <w:vAlign w:val="center"/>
          </w:tcPr>
          <w:p w14:paraId="00000139" w14:textId="77777777" w:rsidR="00777567" w:rsidRDefault="00F72A52">
            <w:pPr>
              <w:spacing w:after="0" w:line="240" w:lineRule="auto"/>
              <w:jc w:val="both"/>
              <w:rPr>
                <w:rFonts w:ascii="Arial" w:eastAsia="Arial" w:hAnsi="Arial" w:cs="Arial"/>
                <w:b/>
                <w:color w:val="000000"/>
              </w:rPr>
            </w:pPr>
            <w:r>
              <w:rPr>
                <w:rFonts w:ascii="Arial" w:eastAsia="Arial" w:hAnsi="Arial" w:cs="Arial"/>
                <w:b/>
                <w:color w:val="000000"/>
              </w:rPr>
              <w:t>SERVICIOS GENERALES</w:t>
            </w:r>
          </w:p>
        </w:tc>
        <w:tc>
          <w:tcPr>
            <w:tcW w:w="1240" w:type="dxa"/>
            <w:tcBorders>
              <w:top w:val="nil"/>
              <w:left w:val="nil"/>
              <w:bottom w:val="single" w:sz="4" w:space="0" w:color="000000"/>
              <w:right w:val="single" w:sz="4" w:space="0" w:color="000000"/>
            </w:tcBorders>
            <w:shd w:val="clear" w:color="auto" w:fill="auto"/>
            <w:vAlign w:val="center"/>
          </w:tcPr>
          <w:p w14:paraId="0000013A"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470</w:t>
            </w:r>
          </w:p>
        </w:tc>
        <w:tc>
          <w:tcPr>
            <w:tcW w:w="1240" w:type="dxa"/>
            <w:tcBorders>
              <w:top w:val="nil"/>
              <w:left w:val="nil"/>
              <w:bottom w:val="single" w:sz="4" w:space="0" w:color="000000"/>
              <w:right w:val="single" w:sz="4" w:space="0" w:color="000000"/>
            </w:tcBorders>
            <w:shd w:val="clear" w:color="auto" w:fill="auto"/>
            <w:vAlign w:val="center"/>
          </w:tcPr>
          <w:p w14:paraId="0000013B"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03</w:t>
            </w:r>
          </w:p>
        </w:tc>
        <w:tc>
          <w:tcPr>
            <w:tcW w:w="1658" w:type="dxa"/>
            <w:tcBorders>
              <w:top w:val="nil"/>
              <w:left w:val="nil"/>
              <w:bottom w:val="single" w:sz="4" w:space="0" w:color="000000"/>
              <w:right w:val="single" w:sz="8" w:space="0" w:color="000000"/>
            </w:tcBorders>
            <w:shd w:val="clear" w:color="auto" w:fill="auto"/>
            <w:vAlign w:val="center"/>
          </w:tcPr>
          <w:p w14:paraId="0000013C"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1</w:t>
            </w:r>
          </w:p>
        </w:tc>
      </w:tr>
      <w:tr w:rsidR="00777567" w14:paraId="053AD63A" w14:textId="77777777">
        <w:trPr>
          <w:trHeight w:val="20"/>
          <w:jc w:val="center"/>
        </w:trPr>
        <w:tc>
          <w:tcPr>
            <w:tcW w:w="3659" w:type="dxa"/>
            <w:vMerge/>
            <w:tcBorders>
              <w:top w:val="nil"/>
              <w:left w:val="single" w:sz="8" w:space="0" w:color="000000"/>
              <w:bottom w:val="single" w:sz="4" w:space="0" w:color="000000"/>
              <w:right w:val="single" w:sz="4" w:space="0" w:color="000000"/>
            </w:tcBorders>
            <w:shd w:val="clear" w:color="auto" w:fill="auto"/>
            <w:vAlign w:val="center"/>
          </w:tcPr>
          <w:p w14:paraId="0000013D" w14:textId="77777777" w:rsidR="00777567" w:rsidRDefault="00777567">
            <w:pPr>
              <w:widowControl w:val="0"/>
              <w:pBdr>
                <w:top w:val="nil"/>
                <w:left w:val="nil"/>
                <w:bottom w:val="nil"/>
                <w:right w:val="nil"/>
                <w:between w:val="nil"/>
              </w:pBdr>
              <w:spacing w:after="0" w:line="276" w:lineRule="auto"/>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14:paraId="0000013E"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470</w:t>
            </w:r>
          </w:p>
        </w:tc>
        <w:tc>
          <w:tcPr>
            <w:tcW w:w="1240" w:type="dxa"/>
            <w:tcBorders>
              <w:top w:val="nil"/>
              <w:left w:val="nil"/>
              <w:bottom w:val="single" w:sz="4" w:space="0" w:color="000000"/>
              <w:right w:val="single" w:sz="4" w:space="0" w:color="000000"/>
            </w:tcBorders>
            <w:shd w:val="clear" w:color="auto" w:fill="auto"/>
            <w:vAlign w:val="center"/>
          </w:tcPr>
          <w:p w14:paraId="0000013F"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07</w:t>
            </w:r>
          </w:p>
        </w:tc>
        <w:tc>
          <w:tcPr>
            <w:tcW w:w="1658" w:type="dxa"/>
            <w:tcBorders>
              <w:top w:val="nil"/>
              <w:left w:val="nil"/>
              <w:bottom w:val="single" w:sz="4" w:space="0" w:color="000000"/>
              <w:right w:val="single" w:sz="8" w:space="0" w:color="000000"/>
            </w:tcBorders>
            <w:shd w:val="clear" w:color="auto" w:fill="auto"/>
            <w:vAlign w:val="center"/>
          </w:tcPr>
          <w:p w14:paraId="00000140" w14:textId="77777777" w:rsidR="00777567" w:rsidRDefault="00F72A52">
            <w:pPr>
              <w:spacing w:after="0" w:line="240" w:lineRule="auto"/>
              <w:jc w:val="center"/>
              <w:rPr>
                <w:rFonts w:ascii="Arial" w:eastAsia="Arial" w:hAnsi="Arial" w:cs="Arial"/>
                <w:color w:val="000000"/>
              </w:rPr>
            </w:pPr>
            <w:r>
              <w:rPr>
                <w:rFonts w:ascii="Arial" w:eastAsia="Arial" w:hAnsi="Arial" w:cs="Arial"/>
                <w:color w:val="000000"/>
              </w:rPr>
              <w:t>2</w:t>
            </w:r>
          </w:p>
        </w:tc>
      </w:tr>
      <w:tr w:rsidR="00777567" w14:paraId="3D392AF0" w14:textId="77777777">
        <w:trPr>
          <w:trHeight w:val="20"/>
          <w:jc w:val="center"/>
        </w:trPr>
        <w:tc>
          <w:tcPr>
            <w:tcW w:w="6139"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141"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Total</w:t>
            </w:r>
          </w:p>
        </w:tc>
        <w:tc>
          <w:tcPr>
            <w:tcW w:w="1658" w:type="dxa"/>
            <w:tcBorders>
              <w:top w:val="nil"/>
              <w:left w:val="nil"/>
              <w:bottom w:val="single" w:sz="8" w:space="0" w:color="000000"/>
              <w:right w:val="single" w:sz="8" w:space="0" w:color="000000"/>
            </w:tcBorders>
            <w:shd w:val="clear" w:color="auto" w:fill="auto"/>
            <w:vAlign w:val="center"/>
          </w:tcPr>
          <w:p w14:paraId="00000144"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3</w:t>
            </w:r>
          </w:p>
        </w:tc>
      </w:tr>
      <w:tr w:rsidR="00777567" w14:paraId="5531180C" w14:textId="77777777">
        <w:trPr>
          <w:trHeight w:val="20"/>
          <w:jc w:val="center"/>
        </w:trPr>
        <w:tc>
          <w:tcPr>
            <w:tcW w:w="6139" w:type="dxa"/>
            <w:gridSpan w:val="3"/>
            <w:tcBorders>
              <w:top w:val="nil"/>
              <w:left w:val="single" w:sz="8" w:space="0" w:color="000000"/>
              <w:bottom w:val="single" w:sz="8" w:space="0" w:color="000000"/>
              <w:right w:val="single" w:sz="4" w:space="0" w:color="000000"/>
            </w:tcBorders>
            <w:shd w:val="clear" w:color="auto" w:fill="BFBFBF"/>
            <w:vAlign w:val="center"/>
          </w:tcPr>
          <w:p w14:paraId="00000145" w14:textId="77777777" w:rsidR="00777567" w:rsidRDefault="00F72A52">
            <w:pPr>
              <w:spacing w:after="0" w:line="240" w:lineRule="auto"/>
              <w:jc w:val="center"/>
              <w:rPr>
                <w:rFonts w:ascii="Arial" w:eastAsia="Arial" w:hAnsi="Arial" w:cs="Arial"/>
                <w:b/>
                <w:color w:val="000000"/>
              </w:rPr>
            </w:pPr>
            <w:proofErr w:type="gramStart"/>
            <w:r>
              <w:rPr>
                <w:rFonts w:ascii="Arial" w:eastAsia="Arial" w:hAnsi="Arial" w:cs="Arial"/>
                <w:b/>
                <w:color w:val="000000"/>
              </w:rPr>
              <w:t>Total</w:t>
            </w:r>
            <w:proofErr w:type="gramEnd"/>
            <w:r>
              <w:rPr>
                <w:rFonts w:ascii="Arial" w:eastAsia="Arial" w:hAnsi="Arial" w:cs="Arial"/>
                <w:b/>
                <w:color w:val="000000"/>
              </w:rPr>
              <w:t xml:space="preserve"> general</w:t>
            </w:r>
          </w:p>
        </w:tc>
        <w:tc>
          <w:tcPr>
            <w:tcW w:w="1658" w:type="dxa"/>
            <w:tcBorders>
              <w:top w:val="nil"/>
              <w:left w:val="nil"/>
              <w:bottom w:val="single" w:sz="8" w:space="0" w:color="000000"/>
              <w:right w:val="single" w:sz="8" w:space="0" w:color="000000"/>
            </w:tcBorders>
            <w:shd w:val="clear" w:color="auto" w:fill="auto"/>
            <w:vAlign w:val="center"/>
          </w:tcPr>
          <w:p w14:paraId="00000148" w14:textId="77777777" w:rsidR="00777567" w:rsidRDefault="00F72A52">
            <w:pPr>
              <w:spacing w:after="0" w:line="240" w:lineRule="auto"/>
              <w:jc w:val="center"/>
              <w:rPr>
                <w:rFonts w:ascii="Arial" w:eastAsia="Arial" w:hAnsi="Arial" w:cs="Arial"/>
                <w:b/>
                <w:color w:val="000000"/>
              </w:rPr>
            </w:pPr>
            <w:r>
              <w:rPr>
                <w:rFonts w:ascii="Arial" w:eastAsia="Arial" w:hAnsi="Arial" w:cs="Arial"/>
                <w:b/>
                <w:color w:val="000000"/>
              </w:rPr>
              <w:t>170</w:t>
            </w:r>
          </w:p>
        </w:tc>
      </w:tr>
    </w:tbl>
    <w:p w14:paraId="00000149" w14:textId="77777777" w:rsidR="00777567" w:rsidRDefault="00F72A52">
      <w:pPr>
        <w:tabs>
          <w:tab w:val="left" w:pos="1134"/>
        </w:tabs>
        <w:ind w:left="1134"/>
        <w:jc w:val="both"/>
        <w:rPr>
          <w:rFonts w:ascii="Arial" w:eastAsia="Arial" w:hAnsi="Arial" w:cs="Arial"/>
          <w:i/>
          <w:sz w:val="18"/>
          <w:szCs w:val="18"/>
        </w:rPr>
      </w:pPr>
      <w:r>
        <w:rPr>
          <w:rFonts w:ascii="Arial" w:eastAsia="Arial" w:hAnsi="Arial" w:cs="Arial"/>
          <w:i/>
          <w:sz w:val="18"/>
          <w:szCs w:val="18"/>
        </w:rPr>
        <w:lastRenderedPageBreak/>
        <w:t>Fuente de información: Decreto Distrital 324</w:t>
      </w:r>
      <w:r>
        <w:rPr>
          <w:rFonts w:ascii="Arial" w:eastAsia="Arial" w:hAnsi="Arial" w:cs="Arial"/>
          <w:i/>
          <w:sz w:val="18"/>
          <w:szCs w:val="18"/>
          <w:vertAlign w:val="superscript"/>
        </w:rPr>
        <w:footnoteReference w:id="1"/>
      </w:r>
      <w:r>
        <w:rPr>
          <w:rFonts w:ascii="Arial" w:eastAsia="Arial" w:hAnsi="Arial" w:cs="Arial"/>
          <w:i/>
          <w:sz w:val="18"/>
          <w:szCs w:val="18"/>
        </w:rPr>
        <w:t xml:space="preserve"> y 440 </w:t>
      </w:r>
      <w:r>
        <w:rPr>
          <w:rFonts w:ascii="Arial" w:eastAsia="Arial" w:hAnsi="Arial" w:cs="Arial"/>
          <w:i/>
          <w:sz w:val="18"/>
          <w:szCs w:val="18"/>
          <w:vertAlign w:val="superscript"/>
        </w:rPr>
        <w:footnoteReference w:id="2"/>
      </w:r>
      <w:r>
        <w:rPr>
          <w:rFonts w:ascii="Arial" w:eastAsia="Arial" w:hAnsi="Arial" w:cs="Arial"/>
          <w:i/>
          <w:sz w:val="18"/>
          <w:szCs w:val="18"/>
        </w:rPr>
        <w:t>de 2016</w:t>
      </w:r>
    </w:p>
    <w:p w14:paraId="0000014A" w14:textId="77777777" w:rsidR="00777567" w:rsidRDefault="00F72A52">
      <w:pPr>
        <w:tabs>
          <w:tab w:val="left" w:pos="1134"/>
        </w:tabs>
        <w:jc w:val="both"/>
        <w:rPr>
          <w:rFonts w:ascii="Arial" w:eastAsia="Arial" w:hAnsi="Arial" w:cs="Arial"/>
          <w:sz w:val="24"/>
          <w:szCs w:val="24"/>
        </w:rPr>
      </w:pPr>
      <w:r>
        <w:rPr>
          <w:rFonts w:ascii="Arial" w:eastAsia="Arial" w:hAnsi="Arial" w:cs="Arial"/>
          <w:sz w:val="24"/>
          <w:szCs w:val="24"/>
        </w:rPr>
        <w:t>Por otro lado, teniendo en cuenta la denominación de los empleos, la planta de personal de la entidad se encuentra distribuida de la siguiente manera:</w:t>
      </w:r>
    </w:p>
    <w:p w14:paraId="0000014B" w14:textId="77777777" w:rsidR="00777567" w:rsidRDefault="00777567">
      <w:pPr>
        <w:pBdr>
          <w:top w:val="nil"/>
          <w:left w:val="nil"/>
          <w:bottom w:val="nil"/>
          <w:right w:val="nil"/>
          <w:between w:val="nil"/>
        </w:pBdr>
        <w:spacing w:after="200" w:line="276" w:lineRule="auto"/>
        <w:jc w:val="center"/>
        <w:rPr>
          <w:b/>
          <w:color w:val="000000"/>
          <w:sz w:val="24"/>
          <w:szCs w:val="24"/>
        </w:rPr>
      </w:pPr>
    </w:p>
    <w:p w14:paraId="0000014C" w14:textId="77777777" w:rsidR="00777567" w:rsidRDefault="00F72A52">
      <w:pPr>
        <w:pBdr>
          <w:top w:val="nil"/>
          <w:left w:val="nil"/>
          <w:bottom w:val="nil"/>
          <w:right w:val="nil"/>
          <w:between w:val="nil"/>
        </w:pBdr>
        <w:spacing w:after="200" w:line="276" w:lineRule="auto"/>
        <w:jc w:val="center"/>
        <w:rPr>
          <w:rFonts w:ascii="Arial" w:eastAsia="Arial" w:hAnsi="Arial" w:cs="Arial"/>
          <w:b/>
          <w:color w:val="000000"/>
          <w:sz w:val="24"/>
          <w:szCs w:val="24"/>
        </w:rPr>
      </w:pPr>
      <w:r>
        <w:rPr>
          <w:b/>
          <w:color w:val="000000"/>
          <w:sz w:val="24"/>
          <w:szCs w:val="24"/>
        </w:rPr>
        <w:t>Gráfico 1 Distribución de Planta por Empleo.</w:t>
      </w:r>
    </w:p>
    <w:p w14:paraId="0000014D" w14:textId="77777777" w:rsidR="00777567" w:rsidRDefault="00F72A52">
      <w:pPr>
        <w:tabs>
          <w:tab w:val="left" w:pos="1134"/>
        </w:tabs>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noProof/>
          <w:sz w:val="24"/>
          <w:szCs w:val="24"/>
        </w:rPr>
        <w:drawing>
          <wp:inline distT="0" distB="0" distL="0" distR="0">
            <wp:extent cx="5533543" cy="2586095"/>
            <wp:effectExtent l="0" t="0" r="0" b="0"/>
            <wp:docPr id="15791488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33543" cy="2586095"/>
                    </a:xfrm>
                    <a:prstGeom prst="rect">
                      <a:avLst/>
                    </a:prstGeom>
                    <a:ln/>
                  </pic:spPr>
                </pic:pic>
              </a:graphicData>
            </a:graphic>
          </wp:inline>
        </w:drawing>
      </w:r>
    </w:p>
    <w:p w14:paraId="0000014E" w14:textId="77777777" w:rsidR="00777567" w:rsidRDefault="00F72A52">
      <w:pPr>
        <w:pStyle w:val="Ttulo2"/>
        <w:numPr>
          <w:ilvl w:val="1"/>
          <w:numId w:val="3"/>
        </w:numPr>
        <w:ind w:hanging="360"/>
        <w:rPr>
          <w:rFonts w:ascii="Arial" w:eastAsia="Arial" w:hAnsi="Arial" w:cs="Arial"/>
          <w:b/>
          <w:color w:val="000000"/>
          <w:sz w:val="24"/>
          <w:szCs w:val="24"/>
        </w:rPr>
      </w:pPr>
      <w:bookmarkStart w:id="8" w:name="_heading=h.4d34og8" w:colFirst="0" w:colLast="0"/>
      <w:bookmarkEnd w:id="8"/>
      <w:r>
        <w:rPr>
          <w:rFonts w:ascii="Arial" w:eastAsia="Arial" w:hAnsi="Arial" w:cs="Arial"/>
          <w:b/>
          <w:color w:val="000000"/>
          <w:sz w:val="24"/>
          <w:szCs w:val="24"/>
        </w:rPr>
        <w:t>Vacantes definitivas:</w:t>
      </w:r>
    </w:p>
    <w:p w14:paraId="0000014F" w14:textId="77777777" w:rsidR="00777567" w:rsidRDefault="00777567">
      <w:pPr>
        <w:rPr>
          <w:sz w:val="24"/>
          <w:szCs w:val="24"/>
        </w:rPr>
      </w:pPr>
    </w:p>
    <w:p w14:paraId="00000150" w14:textId="77777777" w:rsidR="00777567" w:rsidRDefault="00F72A52">
      <w:pPr>
        <w:tabs>
          <w:tab w:val="left" w:pos="1134"/>
        </w:tabs>
        <w:jc w:val="both"/>
        <w:rPr>
          <w:rFonts w:ascii="Arial" w:eastAsia="Arial" w:hAnsi="Arial" w:cs="Arial"/>
          <w:sz w:val="24"/>
          <w:szCs w:val="24"/>
        </w:rPr>
      </w:pPr>
      <w:r>
        <w:rPr>
          <w:rFonts w:ascii="Arial" w:eastAsia="Arial" w:hAnsi="Arial" w:cs="Arial"/>
          <w:sz w:val="24"/>
          <w:szCs w:val="24"/>
        </w:rPr>
        <w:t>De acuerdo con la información de la planta de personal reportada con fecha de corte 02 de enero de 2025, se identificaron un total de 27 vacantes definitivas, las cuales están distribui</w:t>
      </w:r>
      <w:r>
        <w:rPr>
          <w:rFonts w:ascii="Arial" w:eastAsia="Arial" w:hAnsi="Arial" w:cs="Arial"/>
          <w:sz w:val="24"/>
          <w:szCs w:val="24"/>
        </w:rPr>
        <w:t>das de la siguiente manera:</w:t>
      </w:r>
    </w:p>
    <w:p w14:paraId="00000151" w14:textId="77777777" w:rsidR="00777567" w:rsidRDefault="00777567">
      <w:pPr>
        <w:tabs>
          <w:tab w:val="left" w:pos="1134"/>
        </w:tabs>
        <w:jc w:val="both"/>
        <w:rPr>
          <w:rFonts w:ascii="Arial" w:eastAsia="Arial" w:hAnsi="Arial" w:cs="Arial"/>
          <w:sz w:val="24"/>
          <w:szCs w:val="24"/>
        </w:rPr>
      </w:pPr>
    </w:p>
    <w:p w14:paraId="00000152" w14:textId="77777777" w:rsidR="00777567" w:rsidRDefault="00777567">
      <w:pPr>
        <w:tabs>
          <w:tab w:val="left" w:pos="1134"/>
        </w:tabs>
        <w:jc w:val="both"/>
        <w:rPr>
          <w:rFonts w:ascii="Arial" w:eastAsia="Arial" w:hAnsi="Arial" w:cs="Arial"/>
          <w:sz w:val="24"/>
          <w:szCs w:val="24"/>
        </w:rPr>
      </w:pPr>
    </w:p>
    <w:p w14:paraId="00000153" w14:textId="77777777" w:rsidR="00777567" w:rsidRDefault="00F72A52">
      <w:pPr>
        <w:pBdr>
          <w:top w:val="nil"/>
          <w:left w:val="nil"/>
          <w:bottom w:val="nil"/>
          <w:right w:val="nil"/>
          <w:between w:val="nil"/>
        </w:pBdr>
        <w:spacing w:after="200" w:line="276" w:lineRule="auto"/>
        <w:jc w:val="center"/>
        <w:rPr>
          <w:rFonts w:ascii="Arial" w:eastAsia="Arial" w:hAnsi="Arial" w:cs="Arial"/>
          <w:b/>
          <w:color w:val="000000"/>
          <w:sz w:val="24"/>
          <w:szCs w:val="24"/>
        </w:rPr>
      </w:pPr>
      <w:r>
        <w:rPr>
          <w:b/>
          <w:color w:val="000000"/>
          <w:sz w:val="24"/>
          <w:szCs w:val="24"/>
        </w:rPr>
        <w:lastRenderedPageBreak/>
        <w:t>Tabla 2 Vacantes definitivas por cargo.</w:t>
      </w:r>
    </w:p>
    <w:tbl>
      <w:tblPr>
        <w:tblStyle w:val="a0"/>
        <w:tblW w:w="5436" w:type="dxa"/>
        <w:jc w:val="center"/>
        <w:tblInd w:w="0" w:type="dxa"/>
        <w:tblLayout w:type="fixed"/>
        <w:tblLook w:val="0400" w:firstRow="0" w:lastRow="0" w:firstColumn="0" w:lastColumn="0" w:noHBand="0" w:noVBand="1"/>
      </w:tblPr>
      <w:tblGrid>
        <w:gridCol w:w="3776"/>
        <w:gridCol w:w="1660"/>
      </w:tblGrid>
      <w:tr w:rsidR="00777567" w14:paraId="34850623" w14:textId="77777777">
        <w:trPr>
          <w:trHeight w:val="2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DBE0F4"/>
            <w:vAlign w:val="center"/>
          </w:tcPr>
          <w:p w14:paraId="00000154" w14:textId="77777777" w:rsidR="00777567" w:rsidRDefault="00F72A52">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CARGO</w:t>
            </w:r>
          </w:p>
        </w:tc>
        <w:tc>
          <w:tcPr>
            <w:tcW w:w="1660" w:type="dxa"/>
            <w:tcBorders>
              <w:top w:val="single" w:sz="4" w:space="0" w:color="000000"/>
              <w:left w:val="nil"/>
              <w:bottom w:val="single" w:sz="4" w:space="0" w:color="000000"/>
              <w:right w:val="single" w:sz="4" w:space="0" w:color="000000"/>
            </w:tcBorders>
            <w:shd w:val="clear" w:color="auto" w:fill="DBE0F4"/>
            <w:vAlign w:val="center"/>
          </w:tcPr>
          <w:p w14:paraId="00000155" w14:textId="77777777" w:rsidR="00777567" w:rsidRDefault="00F72A52">
            <w:pPr>
              <w:spacing w:after="0" w:line="240" w:lineRule="auto"/>
              <w:jc w:val="center"/>
              <w:rPr>
                <w:rFonts w:ascii="Arial" w:eastAsia="Arial" w:hAnsi="Arial" w:cs="Arial"/>
                <w:b/>
                <w:color w:val="000000"/>
                <w:sz w:val="20"/>
                <w:szCs w:val="20"/>
              </w:rPr>
            </w:pPr>
            <w:proofErr w:type="spellStart"/>
            <w:r>
              <w:rPr>
                <w:rFonts w:ascii="Arial" w:eastAsia="Arial" w:hAnsi="Arial" w:cs="Arial"/>
                <w:b/>
                <w:color w:val="000000"/>
                <w:sz w:val="20"/>
                <w:szCs w:val="20"/>
              </w:rPr>
              <w:t>N°</w:t>
            </w:r>
            <w:proofErr w:type="spellEnd"/>
            <w:r>
              <w:rPr>
                <w:rFonts w:ascii="Arial" w:eastAsia="Arial" w:hAnsi="Arial" w:cs="Arial"/>
                <w:b/>
                <w:color w:val="000000"/>
                <w:sz w:val="20"/>
                <w:szCs w:val="20"/>
              </w:rPr>
              <w:t xml:space="preserve"> DE VACANTES</w:t>
            </w:r>
          </w:p>
        </w:tc>
      </w:tr>
      <w:tr w:rsidR="00777567" w14:paraId="6E493937"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56"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Auxiliar Administrativo</w:t>
            </w:r>
          </w:p>
        </w:tc>
        <w:tc>
          <w:tcPr>
            <w:tcW w:w="1660" w:type="dxa"/>
            <w:tcBorders>
              <w:top w:val="nil"/>
              <w:left w:val="nil"/>
              <w:bottom w:val="single" w:sz="4" w:space="0" w:color="000000"/>
              <w:right w:val="single" w:sz="4" w:space="0" w:color="000000"/>
            </w:tcBorders>
            <w:shd w:val="clear" w:color="auto" w:fill="auto"/>
            <w:vAlign w:val="center"/>
          </w:tcPr>
          <w:p w14:paraId="00000157"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3</w:t>
            </w:r>
          </w:p>
        </w:tc>
      </w:tr>
      <w:tr w:rsidR="00777567" w14:paraId="0A24DE48"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58"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Asesor</w:t>
            </w:r>
          </w:p>
        </w:tc>
        <w:tc>
          <w:tcPr>
            <w:tcW w:w="1660" w:type="dxa"/>
            <w:tcBorders>
              <w:top w:val="nil"/>
              <w:left w:val="nil"/>
              <w:bottom w:val="single" w:sz="4" w:space="0" w:color="000000"/>
              <w:right w:val="single" w:sz="4" w:space="0" w:color="000000"/>
            </w:tcBorders>
            <w:shd w:val="clear" w:color="auto" w:fill="auto"/>
            <w:vAlign w:val="center"/>
          </w:tcPr>
          <w:p w14:paraId="00000159"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w:t>
            </w:r>
          </w:p>
        </w:tc>
      </w:tr>
      <w:tr w:rsidR="00777567" w14:paraId="437027D4"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5A"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Jefe de Oficina Asesora</w:t>
            </w:r>
          </w:p>
        </w:tc>
        <w:tc>
          <w:tcPr>
            <w:tcW w:w="1660" w:type="dxa"/>
            <w:tcBorders>
              <w:top w:val="nil"/>
              <w:left w:val="nil"/>
              <w:bottom w:val="single" w:sz="4" w:space="0" w:color="000000"/>
              <w:right w:val="single" w:sz="4" w:space="0" w:color="000000"/>
            </w:tcBorders>
            <w:shd w:val="clear" w:color="auto" w:fill="auto"/>
            <w:vAlign w:val="center"/>
          </w:tcPr>
          <w:p w14:paraId="0000015B"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w:t>
            </w:r>
          </w:p>
        </w:tc>
      </w:tr>
      <w:tr w:rsidR="00777567" w14:paraId="40B4C848"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5C"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Auxiliar de servicios generales </w:t>
            </w:r>
          </w:p>
        </w:tc>
        <w:tc>
          <w:tcPr>
            <w:tcW w:w="1660" w:type="dxa"/>
            <w:tcBorders>
              <w:top w:val="nil"/>
              <w:left w:val="nil"/>
              <w:bottom w:val="single" w:sz="4" w:space="0" w:color="000000"/>
              <w:right w:val="single" w:sz="4" w:space="0" w:color="000000"/>
            </w:tcBorders>
            <w:shd w:val="clear" w:color="auto" w:fill="auto"/>
            <w:vAlign w:val="center"/>
          </w:tcPr>
          <w:p w14:paraId="0000015D"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w:t>
            </w:r>
          </w:p>
        </w:tc>
      </w:tr>
      <w:tr w:rsidR="00777567" w14:paraId="72744AF2"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5E"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Profesional Especializado</w:t>
            </w:r>
          </w:p>
        </w:tc>
        <w:tc>
          <w:tcPr>
            <w:tcW w:w="1660" w:type="dxa"/>
            <w:tcBorders>
              <w:top w:val="nil"/>
              <w:left w:val="nil"/>
              <w:bottom w:val="single" w:sz="4" w:space="0" w:color="000000"/>
              <w:right w:val="single" w:sz="4" w:space="0" w:color="000000"/>
            </w:tcBorders>
            <w:shd w:val="clear" w:color="auto" w:fill="auto"/>
            <w:vAlign w:val="center"/>
          </w:tcPr>
          <w:p w14:paraId="0000015F"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9</w:t>
            </w:r>
          </w:p>
        </w:tc>
      </w:tr>
      <w:tr w:rsidR="00777567" w14:paraId="726C091E"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60"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Profesional Universitario</w:t>
            </w:r>
          </w:p>
        </w:tc>
        <w:tc>
          <w:tcPr>
            <w:tcW w:w="1660" w:type="dxa"/>
            <w:tcBorders>
              <w:top w:val="nil"/>
              <w:left w:val="nil"/>
              <w:bottom w:val="single" w:sz="4" w:space="0" w:color="000000"/>
              <w:right w:val="single" w:sz="4" w:space="0" w:color="000000"/>
            </w:tcBorders>
            <w:shd w:val="clear" w:color="auto" w:fill="auto"/>
            <w:vAlign w:val="center"/>
          </w:tcPr>
          <w:p w14:paraId="00000161"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7</w:t>
            </w:r>
          </w:p>
        </w:tc>
      </w:tr>
      <w:tr w:rsidR="00777567" w14:paraId="35A6B09F"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62"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Secretario Ejecutivo</w:t>
            </w:r>
          </w:p>
        </w:tc>
        <w:tc>
          <w:tcPr>
            <w:tcW w:w="1660" w:type="dxa"/>
            <w:tcBorders>
              <w:top w:val="nil"/>
              <w:left w:val="nil"/>
              <w:bottom w:val="single" w:sz="4" w:space="0" w:color="000000"/>
              <w:right w:val="single" w:sz="4" w:space="0" w:color="000000"/>
            </w:tcBorders>
            <w:shd w:val="clear" w:color="auto" w:fill="auto"/>
            <w:vAlign w:val="center"/>
          </w:tcPr>
          <w:p w14:paraId="00000163"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w:t>
            </w:r>
          </w:p>
        </w:tc>
      </w:tr>
      <w:tr w:rsidR="00777567" w14:paraId="56D28CD1"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64"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Técnico Operativo</w:t>
            </w:r>
          </w:p>
        </w:tc>
        <w:tc>
          <w:tcPr>
            <w:tcW w:w="1660" w:type="dxa"/>
            <w:tcBorders>
              <w:top w:val="nil"/>
              <w:left w:val="nil"/>
              <w:bottom w:val="single" w:sz="4" w:space="0" w:color="000000"/>
              <w:right w:val="single" w:sz="4" w:space="0" w:color="000000"/>
            </w:tcBorders>
            <w:shd w:val="clear" w:color="auto" w:fill="auto"/>
            <w:vAlign w:val="center"/>
          </w:tcPr>
          <w:p w14:paraId="00000165"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w:t>
            </w:r>
          </w:p>
        </w:tc>
      </w:tr>
      <w:tr w:rsidR="00777567" w14:paraId="66710B96"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166"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Conductor</w:t>
            </w:r>
          </w:p>
        </w:tc>
        <w:tc>
          <w:tcPr>
            <w:tcW w:w="1660" w:type="dxa"/>
            <w:tcBorders>
              <w:top w:val="nil"/>
              <w:left w:val="nil"/>
              <w:bottom w:val="single" w:sz="4" w:space="0" w:color="000000"/>
              <w:right w:val="single" w:sz="4" w:space="0" w:color="000000"/>
            </w:tcBorders>
            <w:shd w:val="clear" w:color="auto" w:fill="auto"/>
            <w:vAlign w:val="center"/>
          </w:tcPr>
          <w:p w14:paraId="00000167"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w:t>
            </w:r>
          </w:p>
        </w:tc>
      </w:tr>
      <w:tr w:rsidR="00777567" w14:paraId="19D65548" w14:textId="77777777">
        <w:trPr>
          <w:trHeight w:val="20"/>
          <w:jc w:val="center"/>
        </w:trPr>
        <w:tc>
          <w:tcPr>
            <w:tcW w:w="3776" w:type="dxa"/>
            <w:tcBorders>
              <w:top w:val="nil"/>
              <w:left w:val="single" w:sz="4" w:space="0" w:color="000000"/>
              <w:bottom w:val="nil"/>
              <w:right w:val="single" w:sz="4" w:space="0" w:color="000000"/>
            </w:tcBorders>
            <w:shd w:val="clear" w:color="auto" w:fill="DBE0F4"/>
            <w:vAlign w:val="bottom"/>
          </w:tcPr>
          <w:p w14:paraId="00000168" w14:textId="77777777" w:rsidR="00777567" w:rsidRDefault="00F72A52">
            <w:pPr>
              <w:spacing w:after="0" w:line="240" w:lineRule="auto"/>
              <w:jc w:val="both"/>
              <w:rPr>
                <w:rFonts w:ascii="Arial" w:eastAsia="Arial" w:hAnsi="Arial" w:cs="Arial"/>
                <w:b/>
                <w:color w:val="000000"/>
                <w:sz w:val="20"/>
                <w:szCs w:val="20"/>
              </w:rPr>
            </w:pPr>
            <w:proofErr w:type="gramStart"/>
            <w:r>
              <w:rPr>
                <w:rFonts w:ascii="Arial" w:eastAsia="Arial" w:hAnsi="Arial" w:cs="Arial"/>
                <w:b/>
                <w:color w:val="000000"/>
                <w:sz w:val="20"/>
                <w:szCs w:val="20"/>
              </w:rPr>
              <w:t>TOTAL</w:t>
            </w:r>
            <w:proofErr w:type="gramEnd"/>
            <w:r>
              <w:rPr>
                <w:rFonts w:ascii="Arial" w:eastAsia="Arial" w:hAnsi="Arial" w:cs="Arial"/>
                <w:b/>
                <w:color w:val="000000"/>
                <w:sz w:val="20"/>
                <w:szCs w:val="20"/>
              </w:rPr>
              <w:t xml:space="preserve"> DE VACANTES</w:t>
            </w:r>
          </w:p>
        </w:tc>
        <w:tc>
          <w:tcPr>
            <w:tcW w:w="1660" w:type="dxa"/>
            <w:tcBorders>
              <w:top w:val="nil"/>
              <w:left w:val="nil"/>
              <w:bottom w:val="nil"/>
              <w:right w:val="single" w:sz="4" w:space="0" w:color="000000"/>
            </w:tcBorders>
            <w:shd w:val="clear" w:color="auto" w:fill="DBE0F4"/>
            <w:vAlign w:val="center"/>
          </w:tcPr>
          <w:p w14:paraId="00000169" w14:textId="77777777" w:rsidR="00777567" w:rsidRDefault="00F72A52">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27</w:t>
            </w:r>
          </w:p>
        </w:tc>
      </w:tr>
      <w:tr w:rsidR="00777567" w14:paraId="4E927230"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DBE0F4"/>
            <w:vAlign w:val="bottom"/>
          </w:tcPr>
          <w:p w14:paraId="0000016A" w14:textId="77777777" w:rsidR="00777567" w:rsidRDefault="00777567">
            <w:pPr>
              <w:spacing w:after="0" w:line="240" w:lineRule="auto"/>
              <w:jc w:val="both"/>
              <w:rPr>
                <w:rFonts w:ascii="Arial" w:eastAsia="Arial" w:hAnsi="Arial" w:cs="Arial"/>
                <w:b/>
                <w:color w:val="000000"/>
                <w:sz w:val="20"/>
                <w:szCs w:val="20"/>
              </w:rPr>
            </w:pPr>
          </w:p>
        </w:tc>
        <w:tc>
          <w:tcPr>
            <w:tcW w:w="1660" w:type="dxa"/>
            <w:tcBorders>
              <w:top w:val="nil"/>
              <w:left w:val="nil"/>
              <w:bottom w:val="single" w:sz="4" w:space="0" w:color="000000"/>
              <w:right w:val="single" w:sz="4" w:space="0" w:color="000000"/>
            </w:tcBorders>
            <w:shd w:val="clear" w:color="auto" w:fill="DBE0F4"/>
            <w:vAlign w:val="center"/>
          </w:tcPr>
          <w:p w14:paraId="0000016B" w14:textId="77777777" w:rsidR="00777567" w:rsidRDefault="00777567">
            <w:pPr>
              <w:spacing w:after="0" w:line="240" w:lineRule="auto"/>
              <w:rPr>
                <w:rFonts w:ascii="Arial" w:eastAsia="Arial" w:hAnsi="Arial" w:cs="Arial"/>
                <w:b/>
                <w:color w:val="000000"/>
                <w:sz w:val="20"/>
                <w:szCs w:val="20"/>
              </w:rPr>
            </w:pPr>
          </w:p>
        </w:tc>
      </w:tr>
    </w:tbl>
    <w:p w14:paraId="0000016C" w14:textId="77F834B5" w:rsidR="00777567" w:rsidRDefault="00F72A52">
      <w:pPr>
        <w:tabs>
          <w:tab w:val="left" w:pos="1134"/>
        </w:tabs>
        <w:ind w:left="708"/>
        <w:jc w:val="both"/>
        <w:rPr>
          <w:rFonts w:ascii="Arial" w:eastAsia="Arial" w:hAnsi="Arial" w:cs="Arial"/>
          <w:i/>
          <w:sz w:val="16"/>
          <w:szCs w:val="16"/>
        </w:rPr>
      </w:pP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t xml:space="preserve">Fuente de información: </w:t>
      </w:r>
      <w:proofErr w:type="gramStart"/>
      <w:r w:rsidR="007C6D41">
        <w:rPr>
          <w:rFonts w:ascii="Arial" w:eastAsia="Arial" w:hAnsi="Arial" w:cs="Arial"/>
          <w:i/>
          <w:sz w:val="16"/>
          <w:szCs w:val="16"/>
        </w:rPr>
        <w:t xml:space="preserve">Nómina </w:t>
      </w:r>
      <w:r>
        <w:rPr>
          <w:rFonts w:ascii="Arial" w:eastAsia="Arial" w:hAnsi="Arial" w:cs="Arial"/>
          <w:i/>
          <w:sz w:val="16"/>
          <w:szCs w:val="16"/>
        </w:rPr>
        <w:t xml:space="preserve"> planta</w:t>
      </w:r>
      <w:proofErr w:type="gramEnd"/>
      <w:r>
        <w:rPr>
          <w:rFonts w:ascii="Arial" w:eastAsia="Arial" w:hAnsi="Arial" w:cs="Arial"/>
          <w:i/>
          <w:sz w:val="16"/>
          <w:szCs w:val="16"/>
        </w:rPr>
        <w:t xml:space="preserve"> de personal a 02 de enero de 2025.</w:t>
      </w:r>
    </w:p>
    <w:p w14:paraId="0000016D" w14:textId="77777777" w:rsidR="00777567" w:rsidRDefault="00777567">
      <w:pPr>
        <w:tabs>
          <w:tab w:val="left" w:pos="1134"/>
        </w:tabs>
        <w:ind w:left="708"/>
        <w:jc w:val="both"/>
        <w:rPr>
          <w:rFonts w:ascii="Arial" w:eastAsia="Arial" w:hAnsi="Arial" w:cs="Arial"/>
          <w:i/>
          <w:sz w:val="16"/>
          <w:szCs w:val="16"/>
        </w:rPr>
      </w:pPr>
    </w:p>
    <w:p w14:paraId="0000016E" w14:textId="77777777" w:rsidR="00777567" w:rsidRDefault="00F72A52">
      <w:pPr>
        <w:pBdr>
          <w:top w:val="nil"/>
          <w:left w:val="nil"/>
          <w:bottom w:val="nil"/>
          <w:right w:val="nil"/>
          <w:between w:val="nil"/>
        </w:pBdr>
        <w:spacing w:after="200" w:line="276" w:lineRule="auto"/>
        <w:jc w:val="center"/>
        <w:rPr>
          <w:rFonts w:ascii="Arial" w:eastAsia="Arial" w:hAnsi="Arial" w:cs="Arial"/>
          <w:b/>
          <w:color w:val="000000"/>
          <w:sz w:val="24"/>
          <w:szCs w:val="24"/>
        </w:rPr>
      </w:pPr>
      <w:r>
        <w:rPr>
          <w:b/>
          <w:color w:val="000000"/>
          <w:sz w:val="24"/>
          <w:szCs w:val="24"/>
        </w:rPr>
        <w:t>Tabla 3 Distribución de las vacantes definitivas por cargo.</w:t>
      </w:r>
    </w:p>
    <w:p w14:paraId="0000016F" w14:textId="77777777" w:rsidR="00777567" w:rsidRDefault="00777567">
      <w:pPr>
        <w:tabs>
          <w:tab w:val="left" w:pos="1134"/>
        </w:tabs>
        <w:ind w:left="708"/>
        <w:jc w:val="both"/>
        <w:rPr>
          <w:rFonts w:ascii="Arial" w:eastAsia="Arial" w:hAnsi="Arial" w:cs="Arial"/>
          <w:i/>
          <w:sz w:val="16"/>
          <w:szCs w:val="16"/>
        </w:rPr>
      </w:pPr>
    </w:p>
    <w:tbl>
      <w:tblPr>
        <w:tblStyle w:val="a1"/>
        <w:tblW w:w="9761" w:type="dxa"/>
        <w:tblInd w:w="0" w:type="dxa"/>
        <w:tblLayout w:type="fixed"/>
        <w:tblLook w:val="0400" w:firstRow="0" w:lastRow="0" w:firstColumn="0" w:lastColumn="0" w:noHBand="0" w:noVBand="1"/>
      </w:tblPr>
      <w:tblGrid>
        <w:gridCol w:w="1790"/>
        <w:gridCol w:w="2169"/>
        <w:gridCol w:w="994"/>
        <w:gridCol w:w="849"/>
        <w:gridCol w:w="2268"/>
        <w:gridCol w:w="1691"/>
      </w:tblGrid>
      <w:tr w:rsidR="00777567" w14:paraId="5CBABF90" w14:textId="77777777">
        <w:trPr>
          <w:trHeight w:val="653"/>
          <w:tblHeader/>
        </w:trPr>
        <w:tc>
          <w:tcPr>
            <w:tcW w:w="1790" w:type="dxa"/>
            <w:tcBorders>
              <w:top w:val="single" w:sz="8" w:space="0" w:color="000000"/>
              <w:left w:val="single" w:sz="8" w:space="0" w:color="000000"/>
              <w:bottom w:val="single" w:sz="8" w:space="0" w:color="000000"/>
              <w:right w:val="single" w:sz="8" w:space="0" w:color="000000"/>
            </w:tcBorders>
            <w:shd w:val="clear" w:color="auto" w:fill="D9E2F3"/>
            <w:vAlign w:val="center"/>
          </w:tcPr>
          <w:p w14:paraId="00000170" w14:textId="77777777" w:rsidR="00777567" w:rsidRDefault="00F72A52">
            <w:pPr>
              <w:spacing w:after="0" w:line="240" w:lineRule="auto"/>
              <w:jc w:val="center"/>
              <w:rPr>
                <w:rFonts w:ascii="Arial" w:eastAsia="Arial" w:hAnsi="Arial" w:cs="Arial"/>
                <w:b/>
                <w:i/>
                <w:color w:val="000000"/>
                <w:sz w:val="18"/>
                <w:szCs w:val="18"/>
              </w:rPr>
            </w:pPr>
            <w:r>
              <w:rPr>
                <w:rFonts w:ascii="Arial" w:eastAsia="Arial" w:hAnsi="Arial" w:cs="Arial"/>
                <w:b/>
                <w:i/>
                <w:color w:val="000000"/>
                <w:sz w:val="18"/>
                <w:szCs w:val="18"/>
              </w:rPr>
              <w:t>NIVEL</w:t>
            </w:r>
          </w:p>
        </w:tc>
        <w:tc>
          <w:tcPr>
            <w:tcW w:w="2169" w:type="dxa"/>
            <w:tcBorders>
              <w:top w:val="single" w:sz="8" w:space="0" w:color="000000"/>
              <w:left w:val="nil"/>
              <w:bottom w:val="single" w:sz="8" w:space="0" w:color="000000"/>
              <w:right w:val="single" w:sz="8" w:space="0" w:color="000000"/>
            </w:tcBorders>
            <w:shd w:val="clear" w:color="auto" w:fill="D9E2F3"/>
            <w:vAlign w:val="center"/>
          </w:tcPr>
          <w:p w14:paraId="00000171" w14:textId="77777777" w:rsidR="00777567" w:rsidRDefault="00F72A52">
            <w:pPr>
              <w:spacing w:after="0" w:line="240" w:lineRule="auto"/>
              <w:jc w:val="center"/>
              <w:rPr>
                <w:rFonts w:ascii="Arial" w:eastAsia="Arial" w:hAnsi="Arial" w:cs="Arial"/>
                <w:b/>
                <w:i/>
                <w:color w:val="000000"/>
                <w:sz w:val="18"/>
                <w:szCs w:val="18"/>
              </w:rPr>
            </w:pPr>
            <w:r>
              <w:rPr>
                <w:rFonts w:ascii="Arial" w:eastAsia="Arial" w:hAnsi="Arial" w:cs="Arial"/>
                <w:b/>
                <w:i/>
                <w:color w:val="000000"/>
                <w:sz w:val="18"/>
                <w:szCs w:val="18"/>
              </w:rPr>
              <w:t>DENOMINACIÓN DEL EMPLEO</w:t>
            </w:r>
          </w:p>
        </w:tc>
        <w:tc>
          <w:tcPr>
            <w:tcW w:w="994" w:type="dxa"/>
            <w:tcBorders>
              <w:top w:val="single" w:sz="8" w:space="0" w:color="000000"/>
              <w:left w:val="nil"/>
              <w:bottom w:val="single" w:sz="8" w:space="0" w:color="000000"/>
              <w:right w:val="single" w:sz="8" w:space="0" w:color="000000"/>
            </w:tcBorders>
            <w:shd w:val="clear" w:color="auto" w:fill="D9E2F3"/>
            <w:vAlign w:val="center"/>
          </w:tcPr>
          <w:p w14:paraId="00000172" w14:textId="77777777" w:rsidR="00777567" w:rsidRDefault="00F72A52">
            <w:pPr>
              <w:spacing w:after="0" w:line="240" w:lineRule="auto"/>
              <w:jc w:val="center"/>
              <w:rPr>
                <w:rFonts w:ascii="Arial" w:eastAsia="Arial" w:hAnsi="Arial" w:cs="Arial"/>
                <w:b/>
                <w:i/>
                <w:color w:val="000000"/>
                <w:sz w:val="18"/>
                <w:szCs w:val="18"/>
              </w:rPr>
            </w:pPr>
            <w:r>
              <w:rPr>
                <w:rFonts w:ascii="Arial" w:eastAsia="Arial" w:hAnsi="Arial" w:cs="Arial"/>
                <w:b/>
                <w:i/>
                <w:color w:val="000000"/>
                <w:sz w:val="18"/>
                <w:szCs w:val="18"/>
              </w:rPr>
              <w:t>CÓDIGO</w:t>
            </w:r>
          </w:p>
        </w:tc>
        <w:tc>
          <w:tcPr>
            <w:tcW w:w="849" w:type="dxa"/>
            <w:tcBorders>
              <w:top w:val="single" w:sz="8" w:space="0" w:color="000000"/>
              <w:left w:val="nil"/>
              <w:bottom w:val="single" w:sz="8" w:space="0" w:color="000000"/>
              <w:right w:val="single" w:sz="8" w:space="0" w:color="000000"/>
            </w:tcBorders>
            <w:shd w:val="clear" w:color="auto" w:fill="D9E2F3"/>
            <w:vAlign w:val="center"/>
          </w:tcPr>
          <w:p w14:paraId="00000173" w14:textId="77777777" w:rsidR="00777567" w:rsidRDefault="00F72A52">
            <w:pPr>
              <w:spacing w:after="0" w:line="240" w:lineRule="auto"/>
              <w:jc w:val="center"/>
              <w:rPr>
                <w:rFonts w:ascii="Arial" w:eastAsia="Arial" w:hAnsi="Arial" w:cs="Arial"/>
                <w:b/>
                <w:i/>
                <w:color w:val="000000"/>
                <w:sz w:val="18"/>
                <w:szCs w:val="18"/>
              </w:rPr>
            </w:pPr>
            <w:r>
              <w:rPr>
                <w:rFonts w:ascii="Arial" w:eastAsia="Arial" w:hAnsi="Arial" w:cs="Arial"/>
                <w:b/>
                <w:i/>
                <w:color w:val="000000"/>
                <w:sz w:val="18"/>
                <w:szCs w:val="18"/>
              </w:rPr>
              <w:t>GRADO</w:t>
            </w:r>
          </w:p>
        </w:tc>
        <w:tc>
          <w:tcPr>
            <w:tcW w:w="2268" w:type="dxa"/>
            <w:tcBorders>
              <w:top w:val="single" w:sz="8" w:space="0" w:color="000000"/>
              <w:left w:val="nil"/>
              <w:bottom w:val="single" w:sz="8" w:space="0" w:color="000000"/>
              <w:right w:val="single" w:sz="8" w:space="0" w:color="000000"/>
            </w:tcBorders>
            <w:shd w:val="clear" w:color="auto" w:fill="D9E2F3"/>
            <w:vAlign w:val="center"/>
          </w:tcPr>
          <w:p w14:paraId="00000174" w14:textId="77777777" w:rsidR="00777567" w:rsidRDefault="00F72A52">
            <w:pPr>
              <w:spacing w:after="0" w:line="240" w:lineRule="auto"/>
              <w:jc w:val="center"/>
              <w:rPr>
                <w:rFonts w:ascii="Arial" w:eastAsia="Arial" w:hAnsi="Arial" w:cs="Arial"/>
                <w:b/>
                <w:i/>
                <w:color w:val="000000"/>
                <w:sz w:val="18"/>
                <w:szCs w:val="18"/>
              </w:rPr>
            </w:pPr>
            <w:r>
              <w:rPr>
                <w:rFonts w:ascii="Arial" w:eastAsia="Arial" w:hAnsi="Arial" w:cs="Arial"/>
                <w:b/>
                <w:i/>
                <w:color w:val="000000"/>
                <w:sz w:val="18"/>
                <w:szCs w:val="18"/>
              </w:rPr>
              <w:t>DEPENDENCIA</w:t>
            </w:r>
          </w:p>
        </w:tc>
        <w:tc>
          <w:tcPr>
            <w:tcW w:w="1691" w:type="dxa"/>
            <w:tcBorders>
              <w:top w:val="single" w:sz="8" w:space="0" w:color="000000"/>
              <w:left w:val="nil"/>
              <w:bottom w:val="single" w:sz="8" w:space="0" w:color="000000"/>
              <w:right w:val="single" w:sz="8" w:space="0" w:color="000000"/>
            </w:tcBorders>
            <w:shd w:val="clear" w:color="auto" w:fill="D9E2F3"/>
            <w:vAlign w:val="center"/>
          </w:tcPr>
          <w:p w14:paraId="00000175" w14:textId="77777777" w:rsidR="00777567" w:rsidRDefault="00F72A52">
            <w:pPr>
              <w:spacing w:after="0" w:line="240" w:lineRule="auto"/>
              <w:jc w:val="center"/>
              <w:rPr>
                <w:rFonts w:ascii="Arial" w:eastAsia="Arial" w:hAnsi="Arial" w:cs="Arial"/>
                <w:b/>
                <w:i/>
                <w:color w:val="000000"/>
                <w:sz w:val="18"/>
                <w:szCs w:val="18"/>
              </w:rPr>
            </w:pPr>
            <w:r>
              <w:rPr>
                <w:rFonts w:ascii="Arial" w:eastAsia="Arial" w:hAnsi="Arial" w:cs="Arial"/>
                <w:b/>
                <w:i/>
                <w:color w:val="000000"/>
                <w:sz w:val="18"/>
                <w:szCs w:val="18"/>
              </w:rPr>
              <w:t xml:space="preserve">VACANTES DEFINITIVAS </w:t>
            </w:r>
          </w:p>
        </w:tc>
      </w:tr>
      <w:tr w:rsidR="00777567" w14:paraId="0353CE62" w14:textId="77777777">
        <w:trPr>
          <w:trHeight w:val="390"/>
        </w:trPr>
        <w:tc>
          <w:tcPr>
            <w:tcW w:w="1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176" w14:textId="77777777" w:rsidR="00777567" w:rsidRDefault="00F72A52">
            <w:pPr>
              <w:spacing w:after="0" w:line="240" w:lineRule="auto"/>
              <w:rPr>
                <w:color w:val="000000"/>
                <w:sz w:val="20"/>
                <w:szCs w:val="20"/>
              </w:rPr>
            </w:pPr>
            <w:r>
              <w:rPr>
                <w:color w:val="000000"/>
                <w:sz w:val="20"/>
                <w:szCs w:val="20"/>
              </w:rPr>
              <w:t>ASESOR</w:t>
            </w:r>
          </w:p>
        </w:tc>
        <w:tc>
          <w:tcPr>
            <w:tcW w:w="2169" w:type="dxa"/>
            <w:tcBorders>
              <w:top w:val="single" w:sz="4" w:space="0" w:color="000000"/>
              <w:left w:val="nil"/>
              <w:bottom w:val="single" w:sz="4" w:space="0" w:color="000000"/>
              <w:right w:val="single" w:sz="4" w:space="0" w:color="000000"/>
            </w:tcBorders>
            <w:shd w:val="clear" w:color="auto" w:fill="auto"/>
            <w:vAlign w:val="bottom"/>
          </w:tcPr>
          <w:p w14:paraId="00000177" w14:textId="77777777" w:rsidR="00777567" w:rsidRDefault="00F72A52">
            <w:pPr>
              <w:spacing w:after="0" w:line="240" w:lineRule="auto"/>
              <w:rPr>
                <w:color w:val="000000"/>
                <w:sz w:val="20"/>
                <w:szCs w:val="20"/>
              </w:rPr>
            </w:pPr>
            <w:r>
              <w:rPr>
                <w:color w:val="000000"/>
                <w:sz w:val="20"/>
                <w:szCs w:val="20"/>
              </w:rPr>
              <w:t>JEFE DE OFICINA ASESORA</w:t>
            </w:r>
          </w:p>
        </w:tc>
        <w:tc>
          <w:tcPr>
            <w:tcW w:w="994" w:type="dxa"/>
            <w:tcBorders>
              <w:top w:val="single" w:sz="4" w:space="0" w:color="000000"/>
              <w:left w:val="nil"/>
              <w:bottom w:val="single" w:sz="4" w:space="0" w:color="000000"/>
              <w:right w:val="single" w:sz="4" w:space="0" w:color="000000"/>
            </w:tcBorders>
            <w:shd w:val="clear" w:color="auto" w:fill="auto"/>
            <w:vAlign w:val="bottom"/>
          </w:tcPr>
          <w:p w14:paraId="00000178" w14:textId="77777777" w:rsidR="00777567" w:rsidRDefault="00F72A52">
            <w:pPr>
              <w:spacing w:after="0" w:line="240" w:lineRule="auto"/>
              <w:jc w:val="center"/>
              <w:rPr>
                <w:color w:val="000000"/>
                <w:sz w:val="20"/>
                <w:szCs w:val="20"/>
              </w:rPr>
            </w:pPr>
            <w:r>
              <w:rPr>
                <w:color w:val="000000"/>
                <w:sz w:val="20"/>
                <w:szCs w:val="20"/>
              </w:rPr>
              <w:t>115</w:t>
            </w:r>
          </w:p>
        </w:tc>
        <w:tc>
          <w:tcPr>
            <w:tcW w:w="849" w:type="dxa"/>
            <w:tcBorders>
              <w:top w:val="single" w:sz="4" w:space="0" w:color="000000"/>
              <w:left w:val="nil"/>
              <w:bottom w:val="single" w:sz="4" w:space="0" w:color="000000"/>
              <w:right w:val="single" w:sz="4" w:space="0" w:color="000000"/>
            </w:tcBorders>
            <w:shd w:val="clear" w:color="auto" w:fill="auto"/>
            <w:vAlign w:val="bottom"/>
          </w:tcPr>
          <w:p w14:paraId="00000179" w14:textId="77777777" w:rsidR="00777567" w:rsidRDefault="00F72A52">
            <w:pPr>
              <w:spacing w:after="0" w:line="240" w:lineRule="auto"/>
              <w:jc w:val="center"/>
              <w:rPr>
                <w:color w:val="000000"/>
                <w:sz w:val="20"/>
                <w:szCs w:val="20"/>
              </w:rPr>
            </w:pPr>
            <w:r>
              <w:rPr>
                <w:color w:val="000000"/>
                <w:sz w:val="20"/>
                <w:szCs w:val="20"/>
              </w:rPr>
              <w:t>6</w:t>
            </w:r>
          </w:p>
        </w:tc>
        <w:tc>
          <w:tcPr>
            <w:tcW w:w="2268" w:type="dxa"/>
            <w:tcBorders>
              <w:top w:val="single" w:sz="4" w:space="0" w:color="000000"/>
              <w:left w:val="nil"/>
              <w:bottom w:val="single" w:sz="4" w:space="0" w:color="000000"/>
              <w:right w:val="single" w:sz="4" w:space="0" w:color="000000"/>
            </w:tcBorders>
            <w:shd w:val="clear" w:color="auto" w:fill="auto"/>
            <w:vAlign w:val="bottom"/>
          </w:tcPr>
          <w:p w14:paraId="0000017A" w14:textId="77777777" w:rsidR="00777567" w:rsidRDefault="00F72A52">
            <w:pPr>
              <w:spacing w:after="0" w:line="240" w:lineRule="auto"/>
              <w:rPr>
                <w:color w:val="000000"/>
                <w:sz w:val="20"/>
                <w:szCs w:val="20"/>
              </w:rPr>
            </w:pPr>
            <w:r>
              <w:rPr>
                <w:color w:val="000000"/>
                <w:sz w:val="20"/>
                <w:szCs w:val="20"/>
              </w:rPr>
              <w:t>OFICINA ASESORA DE PLANEACIÓN</w:t>
            </w:r>
          </w:p>
        </w:tc>
        <w:tc>
          <w:tcPr>
            <w:tcW w:w="1691" w:type="dxa"/>
            <w:tcBorders>
              <w:top w:val="single" w:sz="4" w:space="0" w:color="000000"/>
              <w:left w:val="nil"/>
              <w:bottom w:val="single" w:sz="4" w:space="0" w:color="000000"/>
              <w:right w:val="single" w:sz="4" w:space="0" w:color="000000"/>
            </w:tcBorders>
            <w:shd w:val="clear" w:color="auto" w:fill="auto"/>
            <w:vAlign w:val="bottom"/>
          </w:tcPr>
          <w:p w14:paraId="0000017B" w14:textId="77777777" w:rsidR="00777567" w:rsidRDefault="00F72A52">
            <w:pPr>
              <w:spacing w:after="0" w:line="240" w:lineRule="auto"/>
              <w:jc w:val="center"/>
              <w:rPr>
                <w:color w:val="000000"/>
                <w:sz w:val="20"/>
                <w:szCs w:val="20"/>
              </w:rPr>
            </w:pPr>
            <w:r>
              <w:rPr>
                <w:color w:val="000000"/>
                <w:sz w:val="20"/>
                <w:szCs w:val="20"/>
              </w:rPr>
              <w:t>1</w:t>
            </w:r>
          </w:p>
        </w:tc>
      </w:tr>
      <w:tr w:rsidR="00777567" w14:paraId="41213BA0" w14:textId="77777777">
        <w:trPr>
          <w:trHeight w:val="300"/>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7C" w14:textId="77777777" w:rsidR="00777567" w:rsidRDefault="00F72A52">
            <w:pPr>
              <w:spacing w:after="0" w:line="240" w:lineRule="auto"/>
              <w:rPr>
                <w:color w:val="000000"/>
                <w:sz w:val="20"/>
                <w:szCs w:val="20"/>
              </w:rPr>
            </w:pPr>
            <w:r>
              <w:rPr>
                <w:color w:val="000000"/>
                <w:sz w:val="20"/>
                <w:szCs w:val="20"/>
              </w:rPr>
              <w:t>ASESOR</w:t>
            </w:r>
          </w:p>
        </w:tc>
        <w:tc>
          <w:tcPr>
            <w:tcW w:w="2169" w:type="dxa"/>
            <w:tcBorders>
              <w:top w:val="nil"/>
              <w:left w:val="nil"/>
              <w:bottom w:val="single" w:sz="4" w:space="0" w:color="000000"/>
              <w:right w:val="single" w:sz="4" w:space="0" w:color="000000"/>
            </w:tcBorders>
            <w:shd w:val="clear" w:color="auto" w:fill="auto"/>
            <w:vAlign w:val="bottom"/>
          </w:tcPr>
          <w:p w14:paraId="0000017D" w14:textId="77777777" w:rsidR="00777567" w:rsidRDefault="00F72A52">
            <w:pPr>
              <w:spacing w:after="0" w:line="240" w:lineRule="auto"/>
              <w:rPr>
                <w:color w:val="000000"/>
                <w:sz w:val="20"/>
                <w:szCs w:val="20"/>
              </w:rPr>
            </w:pPr>
            <w:r>
              <w:rPr>
                <w:color w:val="000000"/>
                <w:sz w:val="20"/>
                <w:szCs w:val="20"/>
              </w:rPr>
              <w:t>ASESOR</w:t>
            </w:r>
          </w:p>
        </w:tc>
        <w:tc>
          <w:tcPr>
            <w:tcW w:w="994" w:type="dxa"/>
            <w:tcBorders>
              <w:top w:val="nil"/>
              <w:left w:val="nil"/>
              <w:bottom w:val="single" w:sz="4" w:space="0" w:color="000000"/>
              <w:right w:val="single" w:sz="4" w:space="0" w:color="000000"/>
            </w:tcBorders>
            <w:shd w:val="clear" w:color="auto" w:fill="auto"/>
            <w:vAlign w:val="bottom"/>
          </w:tcPr>
          <w:p w14:paraId="0000017E" w14:textId="77777777" w:rsidR="00777567" w:rsidRDefault="00F72A52">
            <w:pPr>
              <w:spacing w:after="0" w:line="240" w:lineRule="auto"/>
              <w:jc w:val="center"/>
              <w:rPr>
                <w:color w:val="000000"/>
                <w:sz w:val="20"/>
                <w:szCs w:val="20"/>
              </w:rPr>
            </w:pPr>
            <w:r>
              <w:rPr>
                <w:color w:val="000000"/>
                <w:sz w:val="20"/>
                <w:szCs w:val="20"/>
              </w:rPr>
              <w:t>105</w:t>
            </w:r>
          </w:p>
        </w:tc>
        <w:tc>
          <w:tcPr>
            <w:tcW w:w="849" w:type="dxa"/>
            <w:tcBorders>
              <w:top w:val="nil"/>
              <w:left w:val="nil"/>
              <w:bottom w:val="single" w:sz="4" w:space="0" w:color="000000"/>
              <w:right w:val="single" w:sz="4" w:space="0" w:color="000000"/>
            </w:tcBorders>
            <w:shd w:val="clear" w:color="auto" w:fill="auto"/>
            <w:vAlign w:val="bottom"/>
          </w:tcPr>
          <w:p w14:paraId="0000017F" w14:textId="77777777" w:rsidR="00777567" w:rsidRDefault="00F72A52">
            <w:pPr>
              <w:spacing w:after="0" w:line="240" w:lineRule="auto"/>
              <w:jc w:val="center"/>
              <w:rPr>
                <w:color w:val="000000"/>
                <w:sz w:val="20"/>
                <w:szCs w:val="20"/>
              </w:rPr>
            </w:pPr>
            <w:r>
              <w:rPr>
                <w:color w:val="000000"/>
                <w:sz w:val="20"/>
                <w:szCs w:val="20"/>
              </w:rPr>
              <w:t>5</w:t>
            </w:r>
          </w:p>
        </w:tc>
        <w:tc>
          <w:tcPr>
            <w:tcW w:w="2268" w:type="dxa"/>
            <w:tcBorders>
              <w:top w:val="nil"/>
              <w:left w:val="nil"/>
              <w:bottom w:val="single" w:sz="4" w:space="0" w:color="000000"/>
              <w:right w:val="single" w:sz="4" w:space="0" w:color="000000"/>
            </w:tcBorders>
            <w:shd w:val="clear" w:color="auto" w:fill="auto"/>
            <w:vAlign w:val="bottom"/>
          </w:tcPr>
          <w:p w14:paraId="00000180" w14:textId="77777777" w:rsidR="00777567" w:rsidRDefault="00F72A52">
            <w:pPr>
              <w:spacing w:after="0" w:line="240" w:lineRule="auto"/>
              <w:rPr>
                <w:color w:val="000000"/>
                <w:sz w:val="20"/>
                <w:szCs w:val="20"/>
              </w:rPr>
            </w:pPr>
            <w:r>
              <w:rPr>
                <w:color w:val="000000"/>
                <w:sz w:val="20"/>
                <w:szCs w:val="20"/>
              </w:rPr>
              <w:t>DESPACHO SECRETARÍA JURÍDICA</w:t>
            </w:r>
          </w:p>
        </w:tc>
        <w:tc>
          <w:tcPr>
            <w:tcW w:w="1691" w:type="dxa"/>
            <w:tcBorders>
              <w:top w:val="nil"/>
              <w:left w:val="nil"/>
              <w:bottom w:val="single" w:sz="4" w:space="0" w:color="000000"/>
              <w:right w:val="single" w:sz="4" w:space="0" w:color="000000"/>
            </w:tcBorders>
            <w:shd w:val="clear" w:color="auto" w:fill="auto"/>
            <w:vAlign w:val="bottom"/>
          </w:tcPr>
          <w:p w14:paraId="00000181" w14:textId="77777777" w:rsidR="00777567" w:rsidRDefault="00F72A52">
            <w:pPr>
              <w:spacing w:after="0" w:line="240" w:lineRule="auto"/>
              <w:jc w:val="center"/>
              <w:rPr>
                <w:color w:val="000000"/>
                <w:sz w:val="20"/>
                <w:szCs w:val="20"/>
              </w:rPr>
            </w:pPr>
            <w:r>
              <w:rPr>
                <w:color w:val="000000"/>
                <w:sz w:val="20"/>
                <w:szCs w:val="20"/>
              </w:rPr>
              <w:t>1</w:t>
            </w:r>
          </w:p>
        </w:tc>
      </w:tr>
      <w:tr w:rsidR="00777567" w14:paraId="32F9418B"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82" w14:textId="77777777" w:rsidR="00777567" w:rsidRDefault="00F72A52">
            <w:pPr>
              <w:spacing w:after="0" w:line="240" w:lineRule="auto"/>
              <w:rPr>
                <w:color w:val="000000"/>
                <w:sz w:val="20"/>
                <w:szCs w:val="20"/>
              </w:rPr>
            </w:pPr>
            <w:r>
              <w:rPr>
                <w:color w:val="000000"/>
                <w:sz w:val="20"/>
                <w:szCs w:val="20"/>
              </w:rPr>
              <w:t>ASISTENCIAL</w:t>
            </w:r>
          </w:p>
        </w:tc>
        <w:tc>
          <w:tcPr>
            <w:tcW w:w="2169" w:type="dxa"/>
            <w:tcBorders>
              <w:top w:val="nil"/>
              <w:left w:val="nil"/>
              <w:bottom w:val="single" w:sz="4" w:space="0" w:color="000000"/>
              <w:right w:val="single" w:sz="4" w:space="0" w:color="000000"/>
            </w:tcBorders>
            <w:shd w:val="clear" w:color="auto" w:fill="auto"/>
            <w:vAlign w:val="bottom"/>
          </w:tcPr>
          <w:p w14:paraId="00000183" w14:textId="77777777" w:rsidR="00777567" w:rsidRDefault="00F72A52">
            <w:pPr>
              <w:spacing w:after="0" w:line="240" w:lineRule="auto"/>
              <w:rPr>
                <w:color w:val="000000"/>
                <w:sz w:val="20"/>
                <w:szCs w:val="20"/>
              </w:rPr>
            </w:pPr>
            <w:r>
              <w:rPr>
                <w:color w:val="000000"/>
                <w:sz w:val="20"/>
                <w:szCs w:val="20"/>
              </w:rPr>
              <w:t>AUXILIAR ADMINISTRATIVO</w:t>
            </w:r>
          </w:p>
        </w:tc>
        <w:tc>
          <w:tcPr>
            <w:tcW w:w="994" w:type="dxa"/>
            <w:tcBorders>
              <w:top w:val="nil"/>
              <w:left w:val="nil"/>
              <w:bottom w:val="single" w:sz="4" w:space="0" w:color="000000"/>
              <w:right w:val="single" w:sz="4" w:space="0" w:color="000000"/>
            </w:tcBorders>
            <w:shd w:val="clear" w:color="auto" w:fill="auto"/>
            <w:vAlign w:val="bottom"/>
          </w:tcPr>
          <w:p w14:paraId="00000184" w14:textId="77777777" w:rsidR="00777567" w:rsidRDefault="00F72A52">
            <w:pPr>
              <w:spacing w:after="0" w:line="240" w:lineRule="auto"/>
              <w:jc w:val="center"/>
              <w:rPr>
                <w:color w:val="000000"/>
                <w:sz w:val="20"/>
                <w:szCs w:val="20"/>
              </w:rPr>
            </w:pPr>
            <w:r>
              <w:rPr>
                <w:color w:val="000000"/>
                <w:sz w:val="20"/>
                <w:szCs w:val="20"/>
              </w:rPr>
              <w:t>407</w:t>
            </w:r>
          </w:p>
        </w:tc>
        <w:tc>
          <w:tcPr>
            <w:tcW w:w="849" w:type="dxa"/>
            <w:tcBorders>
              <w:top w:val="nil"/>
              <w:left w:val="nil"/>
              <w:bottom w:val="single" w:sz="4" w:space="0" w:color="000000"/>
              <w:right w:val="single" w:sz="4" w:space="0" w:color="000000"/>
            </w:tcBorders>
            <w:shd w:val="clear" w:color="auto" w:fill="auto"/>
            <w:vAlign w:val="bottom"/>
          </w:tcPr>
          <w:p w14:paraId="00000185" w14:textId="77777777" w:rsidR="00777567" w:rsidRDefault="00F72A52">
            <w:pPr>
              <w:spacing w:after="0" w:line="240" w:lineRule="auto"/>
              <w:jc w:val="center"/>
              <w:rPr>
                <w:color w:val="000000"/>
                <w:sz w:val="20"/>
                <w:szCs w:val="20"/>
              </w:rPr>
            </w:pPr>
            <w:r>
              <w:rPr>
                <w:color w:val="000000"/>
                <w:sz w:val="20"/>
                <w:szCs w:val="20"/>
              </w:rPr>
              <w:t>27</w:t>
            </w:r>
          </w:p>
        </w:tc>
        <w:tc>
          <w:tcPr>
            <w:tcW w:w="2268" w:type="dxa"/>
            <w:tcBorders>
              <w:top w:val="nil"/>
              <w:left w:val="nil"/>
              <w:bottom w:val="single" w:sz="4" w:space="0" w:color="000000"/>
              <w:right w:val="single" w:sz="4" w:space="0" w:color="000000"/>
            </w:tcBorders>
            <w:shd w:val="clear" w:color="auto" w:fill="auto"/>
            <w:vAlign w:val="bottom"/>
          </w:tcPr>
          <w:p w14:paraId="00000186"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87" w14:textId="77777777" w:rsidR="00777567" w:rsidRDefault="00F72A52">
            <w:pPr>
              <w:spacing w:after="0" w:line="240" w:lineRule="auto"/>
              <w:jc w:val="center"/>
              <w:rPr>
                <w:color w:val="000000"/>
                <w:sz w:val="20"/>
                <w:szCs w:val="20"/>
              </w:rPr>
            </w:pPr>
            <w:r>
              <w:rPr>
                <w:color w:val="000000"/>
                <w:sz w:val="20"/>
                <w:szCs w:val="20"/>
              </w:rPr>
              <w:t>1</w:t>
            </w:r>
          </w:p>
        </w:tc>
      </w:tr>
      <w:tr w:rsidR="00777567" w14:paraId="1F5448DD"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88" w14:textId="77777777" w:rsidR="00777567" w:rsidRDefault="00F72A52">
            <w:pPr>
              <w:spacing w:after="0" w:line="240" w:lineRule="auto"/>
              <w:rPr>
                <w:color w:val="000000"/>
                <w:sz w:val="20"/>
                <w:szCs w:val="20"/>
              </w:rPr>
            </w:pPr>
            <w:r>
              <w:rPr>
                <w:color w:val="000000"/>
                <w:sz w:val="20"/>
                <w:szCs w:val="20"/>
              </w:rPr>
              <w:t>ASISTENCIAL</w:t>
            </w:r>
          </w:p>
        </w:tc>
        <w:tc>
          <w:tcPr>
            <w:tcW w:w="2169" w:type="dxa"/>
            <w:tcBorders>
              <w:top w:val="nil"/>
              <w:left w:val="nil"/>
              <w:bottom w:val="single" w:sz="4" w:space="0" w:color="000000"/>
              <w:right w:val="single" w:sz="4" w:space="0" w:color="000000"/>
            </w:tcBorders>
            <w:shd w:val="clear" w:color="auto" w:fill="auto"/>
            <w:vAlign w:val="bottom"/>
          </w:tcPr>
          <w:p w14:paraId="00000189" w14:textId="77777777" w:rsidR="00777567" w:rsidRDefault="00F72A52">
            <w:pPr>
              <w:spacing w:after="0" w:line="240" w:lineRule="auto"/>
              <w:rPr>
                <w:color w:val="000000"/>
                <w:sz w:val="20"/>
                <w:szCs w:val="20"/>
              </w:rPr>
            </w:pPr>
            <w:r>
              <w:rPr>
                <w:color w:val="000000"/>
                <w:sz w:val="20"/>
                <w:szCs w:val="20"/>
              </w:rPr>
              <w:t>SECRETARIO EJECUTIVO</w:t>
            </w:r>
          </w:p>
        </w:tc>
        <w:tc>
          <w:tcPr>
            <w:tcW w:w="994" w:type="dxa"/>
            <w:tcBorders>
              <w:top w:val="nil"/>
              <w:left w:val="nil"/>
              <w:bottom w:val="single" w:sz="4" w:space="0" w:color="000000"/>
              <w:right w:val="single" w:sz="4" w:space="0" w:color="000000"/>
            </w:tcBorders>
            <w:shd w:val="clear" w:color="auto" w:fill="auto"/>
            <w:vAlign w:val="bottom"/>
          </w:tcPr>
          <w:p w14:paraId="0000018A" w14:textId="77777777" w:rsidR="00777567" w:rsidRDefault="00F72A52">
            <w:pPr>
              <w:spacing w:after="0" w:line="240" w:lineRule="auto"/>
              <w:jc w:val="center"/>
              <w:rPr>
                <w:color w:val="000000"/>
                <w:sz w:val="20"/>
                <w:szCs w:val="20"/>
              </w:rPr>
            </w:pPr>
            <w:r>
              <w:rPr>
                <w:color w:val="000000"/>
                <w:sz w:val="20"/>
                <w:szCs w:val="20"/>
              </w:rPr>
              <w:t>425</w:t>
            </w:r>
          </w:p>
        </w:tc>
        <w:tc>
          <w:tcPr>
            <w:tcW w:w="849" w:type="dxa"/>
            <w:tcBorders>
              <w:top w:val="nil"/>
              <w:left w:val="nil"/>
              <w:bottom w:val="single" w:sz="4" w:space="0" w:color="000000"/>
              <w:right w:val="single" w:sz="4" w:space="0" w:color="000000"/>
            </w:tcBorders>
            <w:shd w:val="clear" w:color="auto" w:fill="auto"/>
            <w:vAlign w:val="bottom"/>
          </w:tcPr>
          <w:p w14:paraId="0000018B" w14:textId="77777777" w:rsidR="00777567" w:rsidRDefault="00F72A52">
            <w:pPr>
              <w:spacing w:after="0" w:line="240" w:lineRule="auto"/>
              <w:jc w:val="center"/>
              <w:rPr>
                <w:color w:val="000000"/>
                <w:sz w:val="20"/>
                <w:szCs w:val="20"/>
              </w:rPr>
            </w:pPr>
            <w:r>
              <w:rPr>
                <w:color w:val="000000"/>
                <w:sz w:val="20"/>
                <w:szCs w:val="20"/>
              </w:rPr>
              <w:t>21</w:t>
            </w:r>
          </w:p>
        </w:tc>
        <w:tc>
          <w:tcPr>
            <w:tcW w:w="2268" w:type="dxa"/>
            <w:tcBorders>
              <w:top w:val="nil"/>
              <w:left w:val="nil"/>
              <w:bottom w:val="single" w:sz="4" w:space="0" w:color="000000"/>
              <w:right w:val="single" w:sz="4" w:space="0" w:color="000000"/>
            </w:tcBorders>
            <w:shd w:val="clear" w:color="auto" w:fill="auto"/>
            <w:vAlign w:val="bottom"/>
          </w:tcPr>
          <w:p w14:paraId="0000018C" w14:textId="77777777" w:rsidR="00777567" w:rsidRDefault="00F72A52">
            <w:pPr>
              <w:spacing w:after="0" w:line="240" w:lineRule="auto"/>
              <w:rPr>
                <w:color w:val="000000"/>
                <w:sz w:val="20"/>
                <w:szCs w:val="20"/>
              </w:rPr>
            </w:pPr>
            <w:r>
              <w:rPr>
                <w:color w:val="000000"/>
                <w:sz w:val="20"/>
                <w:szCs w:val="20"/>
              </w:rPr>
              <w:t>DIRECCIÓN DISTRITAL DE INSPECCIÓN, VIGILANCIA Y CONTROL</w:t>
            </w:r>
          </w:p>
        </w:tc>
        <w:tc>
          <w:tcPr>
            <w:tcW w:w="1691" w:type="dxa"/>
            <w:tcBorders>
              <w:top w:val="nil"/>
              <w:left w:val="nil"/>
              <w:bottom w:val="single" w:sz="4" w:space="0" w:color="000000"/>
              <w:right w:val="single" w:sz="4" w:space="0" w:color="000000"/>
            </w:tcBorders>
            <w:shd w:val="clear" w:color="auto" w:fill="auto"/>
            <w:vAlign w:val="bottom"/>
          </w:tcPr>
          <w:p w14:paraId="0000018D" w14:textId="77777777" w:rsidR="00777567" w:rsidRDefault="00F72A52">
            <w:pPr>
              <w:spacing w:after="0" w:line="240" w:lineRule="auto"/>
              <w:jc w:val="center"/>
              <w:rPr>
                <w:color w:val="000000"/>
                <w:sz w:val="20"/>
                <w:szCs w:val="20"/>
              </w:rPr>
            </w:pPr>
            <w:r>
              <w:rPr>
                <w:color w:val="000000"/>
                <w:sz w:val="20"/>
                <w:szCs w:val="20"/>
              </w:rPr>
              <w:t>1</w:t>
            </w:r>
          </w:p>
        </w:tc>
      </w:tr>
      <w:tr w:rsidR="00777567" w14:paraId="7F7C182E" w14:textId="77777777">
        <w:trPr>
          <w:trHeight w:val="300"/>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8E" w14:textId="77777777" w:rsidR="00777567" w:rsidRDefault="00F72A52">
            <w:pPr>
              <w:spacing w:after="0" w:line="240" w:lineRule="auto"/>
              <w:rPr>
                <w:color w:val="000000"/>
                <w:sz w:val="20"/>
                <w:szCs w:val="20"/>
              </w:rPr>
            </w:pPr>
            <w:r>
              <w:rPr>
                <w:color w:val="000000"/>
                <w:sz w:val="20"/>
                <w:szCs w:val="20"/>
              </w:rPr>
              <w:t>ASISTENCIAL</w:t>
            </w:r>
          </w:p>
        </w:tc>
        <w:tc>
          <w:tcPr>
            <w:tcW w:w="2169" w:type="dxa"/>
            <w:tcBorders>
              <w:top w:val="nil"/>
              <w:left w:val="nil"/>
              <w:bottom w:val="single" w:sz="4" w:space="0" w:color="000000"/>
              <w:right w:val="single" w:sz="4" w:space="0" w:color="000000"/>
            </w:tcBorders>
            <w:shd w:val="clear" w:color="auto" w:fill="auto"/>
            <w:vAlign w:val="bottom"/>
          </w:tcPr>
          <w:p w14:paraId="0000018F" w14:textId="77777777" w:rsidR="00777567" w:rsidRDefault="00F72A52">
            <w:pPr>
              <w:spacing w:after="0" w:line="240" w:lineRule="auto"/>
              <w:rPr>
                <w:color w:val="000000"/>
                <w:sz w:val="20"/>
                <w:szCs w:val="20"/>
              </w:rPr>
            </w:pPr>
            <w:r>
              <w:rPr>
                <w:color w:val="000000"/>
                <w:sz w:val="20"/>
                <w:szCs w:val="20"/>
              </w:rPr>
              <w:t>AUXILIAR ADMINISTRATIVO</w:t>
            </w:r>
          </w:p>
        </w:tc>
        <w:tc>
          <w:tcPr>
            <w:tcW w:w="994" w:type="dxa"/>
            <w:tcBorders>
              <w:top w:val="nil"/>
              <w:left w:val="nil"/>
              <w:bottom w:val="single" w:sz="4" w:space="0" w:color="000000"/>
              <w:right w:val="single" w:sz="4" w:space="0" w:color="000000"/>
            </w:tcBorders>
            <w:shd w:val="clear" w:color="auto" w:fill="auto"/>
            <w:vAlign w:val="bottom"/>
          </w:tcPr>
          <w:p w14:paraId="00000190" w14:textId="77777777" w:rsidR="00777567" w:rsidRDefault="00F72A52">
            <w:pPr>
              <w:spacing w:after="0" w:line="240" w:lineRule="auto"/>
              <w:jc w:val="center"/>
              <w:rPr>
                <w:color w:val="000000"/>
                <w:sz w:val="20"/>
                <w:szCs w:val="20"/>
              </w:rPr>
            </w:pPr>
            <w:r>
              <w:rPr>
                <w:color w:val="000000"/>
                <w:sz w:val="20"/>
                <w:szCs w:val="20"/>
              </w:rPr>
              <w:t>407</w:t>
            </w:r>
          </w:p>
        </w:tc>
        <w:tc>
          <w:tcPr>
            <w:tcW w:w="849" w:type="dxa"/>
            <w:tcBorders>
              <w:top w:val="nil"/>
              <w:left w:val="nil"/>
              <w:bottom w:val="single" w:sz="4" w:space="0" w:color="000000"/>
              <w:right w:val="single" w:sz="4" w:space="0" w:color="000000"/>
            </w:tcBorders>
            <w:shd w:val="clear" w:color="auto" w:fill="auto"/>
            <w:vAlign w:val="bottom"/>
          </w:tcPr>
          <w:p w14:paraId="00000191" w14:textId="77777777" w:rsidR="00777567" w:rsidRDefault="00F72A52">
            <w:pPr>
              <w:spacing w:after="0" w:line="240" w:lineRule="auto"/>
              <w:jc w:val="center"/>
              <w:rPr>
                <w:color w:val="000000"/>
                <w:sz w:val="20"/>
                <w:szCs w:val="20"/>
              </w:rPr>
            </w:pPr>
            <w:r>
              <w:rPr>
                <w:color w:val="000000"/>
                <w:sz w:val="20"/>
                <w:szCs w:val="20"/>
              </w:rPr>
              <w:t>20</w:t>
            </w:r>
          </w:p>
        </w:tc>
        <w:tc>
          <w:tcPr>
            <w:tcW w:w="2268" w:type="dxa"/>
            <w:tcBorders>
              <w:top w:val="nil"/>
              <w:left w:val="nil"/>
              <w:bottom w:val="single" w:sz="4" w:space="0" w:color="000000"/>
              <w:right w:val="single" w:sz="4" w:space="0" w:color="000000"/>
            </w:tcBorders>
            <w:shd w:val="clear" w:color="auto" w:fill="auto"/>
            <w:vAlign w:val="bottom"/>
          </w:tcPr>
          <w:p w14:paraId="00000192" w14:textId="77777777" w:rsidR="00777567" w:rsidRDefault="00F72A52">
            <w:pPr>
              <w:spacing w:after="0" w:line="240" w:lineRule="auto"/>
              <w:rPr>
                <w:color w:val="000000"/>
                <w:sz w:val="20"/>
                <w:szCs w:val="20"/>
              </w:rPr>
            </w:pPr>
            <w:r>
              <w:rPr>
                <w:color w:val="000000"/>
                <w:sz w:val="20"/>
                <w:szCs w:val="20"/>
              </w:rPr>
              <w:t>DESPACHO SECRETARÍA JURÍDICA</w:t>
            </w:r>
          </w:p>
        </w:tc>
        <w:tc>
          <w:tcPr>
            <w:tcW w:w="1691" w:type="dxa"/>
            <w:tcBorders>
              <w:top w:val="nil"/>
              <w:left w:val="nil"/>
              <w:bottom w:val="single" w:sz="4" w:space="0" w:color="000000"/>
              <w:right w:val="single" w:sz="4" w:space="0" w:color="000000"/>
            </w:tcBorders>
            <w:shd w:val="clear" w:color="auto" w:fill="auto"/>
            <w:vAlign w:val="bottom"/>
          </w:tcPr>
          <w:p w14:paraId="00000193" w14:textId="77777777" w:rsidR="00777567" w:rsidRDefault="00F72A52">
            <w:pPr>
              <w:spacing w:after="0" w:line="240" w:lineRule="auto"/>
              <w:jc w:val="center"/>
              <w:rPr>
                <w:color w:val="000000"/>
                <w:sz w:val="20"/>
                <w:szCs w:val="20"/>
              </w:rPr>
            </w:pPr>
            <w:r>
              <w:rPr>
                <w:color w:val="000000"/>
                <w:sz w:val="20"/>
                <w:szCs w:val="20"/>
              </w:rPr>
              <w:t>1</w:t>
            </w:r>
          </w:p>
        </w:tc>
      </w:tr>
      <w:tr w:rsidR="00777567" w14:paraId="56B88B01"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94" w14:textId="77777777" w:rsidR="00777567" w:rsidRDefault="00F72A52">
            <w:pPr>
              <w:spacing w:after="0" w:line="240" w:lineRule="auto"/>
              <w:rPr>
                <w:color w:val="000000"/>
                <w:sz w:val="20"/>
                <w:szCs w:val="20"/>
              </w:rPr>
            </w:pPr>
            <w:r>
              <w:rPr>
                <w:color w:val="000000"/>
                <w:sz w:val="20"/>
                <w:szCs w:val="20"/>
              </w:rPr>
              <w:t>ASISTENCIAL</w:t>
            </w:r>
          </w:p>
        </w:tc>
        <w:tc>
          <w:tcPr>
            <w:tcW w:w="2169" w:type="dxa"/>
            <w:tcBorders>
              <w:top w:val="nil"/>
              <w:left w:val="nil"/>
              <w:bottom w:val="single" w:sz="4" w:space="0" w:color="000000"/>
              <w:right w:val="single" w:sz="4" w:space="0" w:color="000000"/>
            </w:tcBorders>
            <w:shd w:val="clear" w:color="auto" w:fill="auto"/>
            <w:vAlign w:val="bottom"/>
          </w:tcPr>
          <w:p w14:paraId="00000195" w14:textId="77777777" w:rsidR="00777567" w:rsidRDefault="00F72A52">
            <w:pPr>
              <w:spacing w:after="0" w:line="240" w:lineRule="auto"/>
              <w:rPr>
                <w:color w:val="000000"/>
                <w:sz w:val="20"/>
                <w:szCs w:val="20"/>
              </w:rPr>
            </w:pPr>
            <w:r>
              <w:rPr>
                <w:color w:val="000000"/>
                <w:sz w:val="20"/>
                <w:szCs w:val="20"/>
              </w:rPr>
              <w:t>SECRETARIO EJECUTIVO</w:t>
            </w:r>
          </w:p>
        </w:tc>
        <w:tc>
          <w:tcPr>
            <w:tcW w:w="994" w:type="dxa"/>
            <w:tcBorders>
              <w:top w:val="nil"/>
              <w:left w:val="nil"/>
              <w:bottom w:val="single" w:sz="4" w:space="0" w:color="000000"/>
              <w:right w:val="single" w:sz="4" w:space="0" w:color="000000"/>
            </w:tcBorders>
            <w:shd w:val="clear" w:color="auto" w:fill="auto"/>
            <w:vAlign w:val="bottom"/>
          </w:tcPr>
          <w:p w14:paraId="00000196" w14:textId="77777777" w:rsidR="00777567" w:rsidRDefault="00F72A52">
            <w:pPr>
              <w:spacing w:after="0" w:line="240" w:lineRule="auto"/>
              <w:jc w:val="center"/>
              <w:rPr>
                <w:color w:val="000000"/>
                <w:sz w:val="20"/>
                <w:szCs w:val="20"/>
              </w:rPr>
            </w:pPr>
            <w:r>
              <w:rPr>
                <w:color w:val="000000"/>
                <w:sz w:val="20"/>
                <w:szCs w:val="20"/>
              </w:rPr>
              <w:t>425</w:t>
            </w:r>
          </w:p>
        </w:tc>
        <w:tc>
          <w:tcPr>
            <w:tcW w:w="849" w:type="dxa"/>
            <w:tcBorders>
              <w:top w:val="nil"/>
              <w:left w:val="nil"/>
              <w:bottom w:val="single" w:sz="4" w:space="0" w:color="000000"/>
              <w:right w:val="single" w:sz="4" w:space="0" w:color="000000"/>
            </w:tcBorders>
            <w:shd w:val="clear" w:color="auto" w:fill="auto"/>
            <w:vAlign w:val="bottom"/>
          </w:tcPr>
          <w:p w14:paraId="00000197" w14:textId="77777777" w:rsidR="00777567" w:rsidRDefault="00F72A52">
            <w:pPr>
              <w:spacing w:after="0" w:line="240" w:lineRule="auto"/>
              <w:jc w:val="center"/>
              <w:rPr>
                <w:color w:val="000000"/>
                <w:sz w:val="20"/>
                <w:szCs w:val="20"/>
              </w:rPr>
            </w:pPr>
            <w:r>
              <w:rPr>
                <w:color w:val="000000"/>
                <w:sz w:val="20"/>
                <w:szCs w:val="20"/>
              </w:rPr>
              <w:t>20</w:t>
            </w:r>
          </w:p>
        </w:tc>
        <w:tc>
          <w:tcPr>
            <w:tcW w:w="2268" w:type="dxa"/>
            <w:tcBorders>
              <w:top w:val="nil"/>
              <w:left w:val="nil"/>
              <w:bottom w:val="single" w:sz="4" w:space="0" w:color="000000"/>
              <w:right w:val="single" w:sz="4" w:space="0" w:color="000000"/>
            </w:tcBorders>
            <w:shd w:val="clear" w:color="auto" w:fill="auto"/>
            <w:vAlign w:val="bottom"/>
          </w:tcPr>
          <w:p w14:paraId="00000198"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99" w14:textId="77777777" w:rsidR="00777567" w:rsidRDefault="00F72A52">
            <w:pPr>
              <w:spacing w:after="0" w:line="240" w:lineRule="auto"/>
              <w:jc w:val="center"/>
              <w:rPr>
                <w:color w:val="000000"/>
                <w:sz w:val="20"/>
                <w:szCs w:val="20"/>
              </w:rPr>
            </w:pPr>
            <w:r>
              <w:rPr>
                <w:color w:val="000000"/>
                <w:sz w:val="20"/>
                <w:szCs w:val="20"/>
              </w:rPr>
              <w:t>1</w:t>
            </w:r>
          </w:p>
        </w:tc>
      </w:tr>
      <w:tr w:rsidR="00777567" w14:paraId="00B98D98"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9A" w14:textId="77777777" w:rsidR="00777567" w:rsidRDefault="00F72A52">
            <w:pPr>
              <w:spacing w:after="0" w:line="240" w:lineRule="auto"/>
              <w:rPr>
                <w:color w:val="000000"/>
                <w:sz w:val="20"/>
                <w:szCs w:val="20"/>
              </w:rPr>
            </w:pPr>
            <w:r>
              <w:rPr>
                <w:color w:val="000000"/>
                <w:sz w:val="20"/>
                <w:szCs w:val="20"/>
              </w:rPr>
              <w:t>ASISTENCIAL</w:t>
            </w:r>
          </w:p>
        </w:tc>
        <w:tc>
          <w:tcPr>
            <w:tcW w:w="2169" w:type="dxa"/>
            <w:tcBorders>
              <w:top w:val="nil"/>
              <w:left w:val="nil"/>
              <w:bottom w:val="single" w:sz="4" w:space="0" w:color="000000"/>
              <w:right w:val="single" w:sz="4" w:space="0" w:color="000000"/>
            </w:tcBorders>
            <w:shd w:val="clear" w:color="auto" w:fill="auto"/>
            <w:vAlign w:val="bottom"/>
          </w:tcPr>
          <w:p w14:paraId="0000019B" w14:textId="77777777" w:rsidR="00777567" w:rsidRDefault="00F72A52">
            <w:pPr>
              <w:spacing w:after="0" w:line="240" w:lineRule="auto"/>
              <w:rPr>
                <w:color w:val="000000"/>
                <w:sz w:val="20"/>
                <w:szCs w:val="20"/>
              </w:rPr>
            </w:pPr>
            <w:r>
              <w:rPr>
                <w:color w:val="000000"/>
                <w:sz w:val="20"/>
                <w:szCs w:val="20"/>
              </w:rPr>
              <w:t>CONDUCTOR</w:t>
            </w:r>
          </w:p>
        </w:tc>
        <w:tc>
          <w:tcPr>
            <w:tcW w:w="994" w:type="dxa"/>
            <w:tcBorders>
              <w:top w:val="nil"/>
              <w:left w:val="nil"/>
              <w:bottom w:val="single" w:sz="4" w:space="0" w:color="000000"/>
              <w:right w:val="single" w:sz="4" w:space="0" w:color="000000"/>
            </w:tcBorders>
            <w:shd w:val="clear" w:color="auto" w:fill="auto"/>
            <w:vAlign w:val="bottom"/>
          </w:tcPr>
          <w:p w14:paraId="0000019C" w14:textId="77777777" w:rsidR="00777567" w:rsidRDefault="00F72A52">
            <w:pPr>
              <w:spacing w:after="0" w:line="240" w:lineRule="auto"/>
              <w:jc w:val="center"/>
              <w:rPr>
                <w:color w:val="000000"/>
                <w:sz w:val="20"/>
                <w:szCs w:val="20"/>
              </w:rPr>
            </w:pPr>
            <w:r>
              <w:rPr>
                <w:color w:val="000000"/>
                <w:sz w:val="20"/>
                <w:szCs w:val="20"/>
              </w:rPr>
              <w:t>480</w:t>
            </w:r>
          </w:p>
        </w:tc>
        <w:tc>
          <w:tcPr>
            <w:tcW w:w="849" w:type="dxa"/>
            <w:tcBorders>
              <w:top w:val="nil"/>
              <w:left w:val="nil"/>
              <w:bottom w:val="single" w:sz="4" w:space="0" w:color="000000"/>
              <w:right w:val="single" w:sz="4" w:space="0" w:color="000000"/>
            </w:tcBorders>
            <w:shd w:val="clear" w:color="auto" w:fill="auto"/>
            <w:vAlign w:val="bottom"/>
          </w:tcPr>
          <w:p w14:paraId="0000019D" w14:textId="77777777" w:rsidR="00777567" w:rsidRDefault="00F72A52">
            <w:pPr>
              <w:spacing w:after="0" w:line="240" w:lineRule="auto"/>
              <w:jc w:val="center"/>
              <w:rPr>
                <w:color w:val="000000"/>
                <w:sz w:val="20"/>
                <w:szCs w:val="20"/>
              </w:rPr>
            </w:pPr>
            <w:r>
              <w:rPr>
                <w:color w:val="000000"/>
                <w:sz w:val="20"/>
                <w:szCs w:val="20"/>
              </w:rPr>
              <w:t>13</w:t>
            </w:r>
          </w:p>
        </w:tc>
        <w:tc>
          <w:tcPr>
            <w:tcW w:w="2268" w:type="dxa"/>
            <w:tcBorders>
              <w:top w:val="nil"/>
              <w:left w:val="nil"/>
              <w:bottom w:val="single" w:sz="4" w:space="0" w:color="000000"/>
              <w:right w:val="single" w:sz="4" w:space="0" w:color="000000"/>
            </w:tcBorders>
            <w:shd w:val="clear" w:color="auto" w:fill="auto"/>
            <w:vAlign w:val="bottom"/>
          </w:tcPr>
          <w:p w14:paraId="0000019E"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9F" w14:textId="77777777" w:rsidR="00777567" w:rsidRDefault="00F72A52">
            <w:pPr>
              <w:spacing w:after="0" w:line="240" w:lineRule="auto"/>
              <w:jc w:val="center"/>
              <w:rPr>
                <w:color w:val="000000"/>
                <w:sz w:val="20"/>
                <w:szCs w:val="20"/>
              </w:rPr>
            </w:pPr>
            <w:r>
              <w:rPr>
                <w:color w:val="000000"/>
                <w:sz w:val="20"/>
                <w:szCs w:val="20"/>
              </w:rPr>
              <w:t>1</w:t>
            </w:r>
          </w:p>
        </w:tc>
      </w:tr>
      <w:tr w:rsidR="00777567" w14:paraId="6979A6BB"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A0" w14:textId="77777777" w:rsidR="00777567" w:rsidRDefault="00F72A52">
            <w:pPr>
              <w:spacing w:after="0" w:line="240" w:lineRule="auto"/>
              <w:rPr>
                <w:color w:val="000000"/>
                <w:sz w:val="20"/>
                <w:szCs w:val="20"/>
              </w:rPr>
            </w:pPr>
            <w:r>
              <w:rPr>
                <w:color w:val="000000"/>
                <w:sz w:val="20"/>
                <w:szCs w:val="20"/>
              </w:rPr>
              <w:t>ASISTENCIAL</w:t>
            </w:r>
          </w:p>
        </w:tc>
        <w:tc>
          <w:tcPr>
            <w:tcW w:w="2169" w:type="dxa"/>
            <w:tcBorders>
              <w:top w:val="nil"/>
              <w:left w:val="nil"/>
              <w:bottom w:val="single" w:sz="4" w:space="0" w:color="000000"/>
              <w:right w:val="single" w:sz="4" w:space="0" w:color="000000"/>
            </w:tcBorders>
            <w:shd w:val="clear" w:color="auto" w:fill="auto"/>
            <w:vAlign w:val="bottom"/>
          </w:tcPr>
          <w:p w14:paraId="000001A1" w14:textId="77777777" w:rsidR="00777567" w:rsidRDefault="00F72A52">
            <w:pPr>
              <w:spacing w:after="0" w:line="240" w:lineRule="auto"/>
              <w:rPr>
                <w:color w:val="000000"/>
                <w:sz w:val="20"/>
                <w:szCs w:val="20"/>
              </w:rPr>
            </w:pPr>
            <w:r>
              <w:rPr>
                <w:color w:val="000000"/>
                <w:sz w:val="20"/>
                <w:szCs w:val="20"/>
              </w:rPr>
              <w:t>AUXILIAR ADMINISTRATIVO</w:t>
            </w:r>
          </w:p>
        </w:tc>
        <w:tc>
          <w:tcPr>
            <w:tcW w:w="994" w:type="dxa"/>
            <w:tcBorders>
              <w:top w:val="nil"/>
              <w:left w:val="nil"/>
              <w:bottom w:val="single" w:sz="4" w:space="0" w:color="000000"/>
              <w:right w:val="single" w:sz="4" w:space="0" w:color="000000"/>
            </w:tcBorders>
            <w:shd w:val="clear" w:color="auto" w:fill="auto"/>
            <w:vAlign w:val="bottom"/>
          </w:tcPr>
          <w:p w14:paraId="000001A2" w14:textId="77777777" w:rsidR="00777567" w:rsidRDefault="00F72A52">
            <w:pPr>
              <w:spacing w:after="0" w:line="240" w:lineRule="auto"/>
              <w:jc w:val="center"/>
              <w:rPr>
                <w:color w:val="000000"/>
                <w:sz w:val="20"/>
                <w:szCs w:val="20"/>
              </w:rPr>
            </w:pPr>
            <w:r>
              <w:rPr>
                <w:color w:val="000000"/>
                <w:sz w:val="20"/>
                <w:szCs w:val="20"/>
              </w:rPr>
              <w:t>407</w:t>
            </w:r>
          </w:p>
        </w:tc>
        <w:tc>
          <w:tcPr>
            <w:tcW w:w="849" w:type="dxa"/>
            <w:tcBorders>
              <w:top w:val="nil"/>
              <w:left w:val="nil"/>
              <w:bottom w:val="single" w:sz="4" w:space="0" w:color="000000"/>
              <w:right w:val="single" w:sz="4" w:space="0" w:color="000000"/>
            </w:tcBorders>
            <w:shd w:val="clear" w:color="auto" w:fill="auto"/>
            <w:vAlign w:val="bottom"/>
          </w:tcPr>
          <w:p w14:paraId="000001A3" w14:textId="77777777" w:rsidR="00777567" w:rsidRDefault="00F72A52">
            <w:pPr>
              <w:spacing w:after="0" w:line="240" w:lineRule="auto"/>
              <w:jc w:val="center"/>
              <w:rPr>
                <w:color w:val="000000"/>
                <w:sz w:val="20"/>
                <w:szCs w:val="20"/>
              </w:rPr>
            </w:pPr>
            <w:r>
              <w:rPr>
                <w:color w:val="000000"/>
                <w:sz w:val="20"/>
                <w:szCs w:val="20"/>
              </w:rPr>
              <w:t>11</w:t>
            </w:r>
          </w:p>
        </w:tc>
        <w:tc>
          <w:tcPr>
            <w:tcW w:w="2268" w:type="dxa"/>
            <w:tcBorders>
              <w:top w:val="nil"/>
              <w:left w:val="nil"/>
              <w:bottom w:val="single" w:sz="4" w:space="0" w:color="000000"/>
              <w:right w:val="single" w:sz="4" w:space="0" w:color="000000"/>
            </w:tcBorders>
            <w:shd w:val="clear" w:color="auto" w:fill="auto"/>
            <w:vAlign w:val="bottom"/>
          </w:tcPr>
          <w:p w14:paraId="000001A4"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A5" w14:textId="77777777" w:rsidR="00777567" w:rsidRDefault="00F72A52">
            <w:pPr>
              <w:spacing w:after="0" w:line="240" w:lineRule="auto"/>
              <w:jc w:val="center"/>
              <w:rPr>
                <w:color w:val="000000"/>
                <w:sz w:val="20"/>
                <w:szCs w:val="20"/>
              </w:rPr>
            </w:pPr>
            <w:r>
              <w:rPr>
                <w:color w:val="000000"/>
                <w:sz w:val="20"/>
                <w:szCs w:val="20"/>
              </w:rPr>
              <w:t>1</w:t>
            </w:r>
          </w:p>
        </w:tc>
      </w:tr>
      <w:tr w:rsidR="00777567" w14:paraId="7AFE3BB5"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A6" w14:textId="77777777" w:rsidR="00777567" w:rsidRDefault="00F72A52">
            <w:pPr>
              <w:spacing w:after="0" w:line="240" w:lineRule="auto"/>
              <w:rPr>
                <w:color w:val="000000"/>
                <w:sz w:val="20"/>
                <w:szCs w:val="20"/>
              </w:rPr>
            </w:pPr>
            <w:r>
              <w:rPr>
                <w:color w:val="000000"/>
                <w:sz w:val="20"/>
                <w:szCs w:val="20"/>
              </w:rPr>
              <w:lastRenderedPageBreak/>
              <w:t>ASISTENCIAL</w:t>
            </w:r>
          </w:p>
        </w:tc>
        <w:tc>
          <w:tcPr>
            <w:tcW w:w="2169" w:type="dxa"/>
            <w:tcBorders>
              <w:top w:val="nil"/>
              <w:left w:val="nil"/>
              <w:bottom w:val="single" w:sz="4" w:space="0" w:color="000000"/>
              <w:right w:val="single" w:sz="4" w:space="0" w:color="000000"/>
            </w:tcBorders>
            <w:shd w:val="clear" w:color="auto" w:fill="auto"/>
            <w:vAlign w:val="bottom"/>
          </w:tcPr>
          <w:p w14:paraId="000001A7" w14:textId="77777777" w:rsidR="00777567" w:rsidRDefault="00F72A52">
            <w:pPr>
              <w:spacing w:after="0" w:line="240" w:lineRule="auto"/>
              <w:rPr>
                <w:color w:val="000000"/>
                <w:sz w:val="20"/>
                <w:szCs w:val="20"/>
              </w:rPr>
            </w:pPr>
            <w:r>
              <w:rPr>
                <w:color w:val="000000"/>
                <w:sz w:val="20"/>
                <w:szCs w:val="20"/>
              </w:rPr>
              <w:t>AUXILIAR SERVICIOS GENERALES</w:t>
            </w:r>
          </w:p>
        </w:tc>
        <w:tc>
          <w:tcPr>
            <w:tcW w:w="994" w:type="dxa"/>
            <w:tcBorders>
              <w:top w:val="nil"/>
              <w:left w:val="nil"/>
              <w:bottom w:val="single" w:sz="4" w:space="0" w:color="000000"/>
              <w:right w:val="single" w:sz="4" w:space="0" w:color="000000"/>
            </w:tcBorders>
            <w:shd w:val="clear" w:color="auto" w:fill="auto"/>
            <w:vAlign w:val="bottom"/>
          </w:tcPr>
          <w:p w14:paraId="000001A8" w14:textId="77777777" w:rsidR="00777567" w:rsidRDefault="00F72A52">
            <w:pPr>
              <w:spacing w:after="0" w:line="240" w:lineRule="auto"/>
              <w:jc w:val="center"/>
              <w:rPr>
                <w:color w:val="000000"/>
                <w:sz w:val="20"/>
                <w:szCs w:val="20"/>
              </w:rPr>
            </w:pPr>
            <w:r>
              <w:rPr>
                <w:color w:val="000000"/>
                <w:sz w:val="20"/>
                <w:szCs w:val="20"/>
              </w:rPr>
              <w:t>470</w:t>
            </w:r>
          </w:p>
        </w:tc>
        <w:tc>
          <w:tcPr>
            <w:tcW w:w="849" w:type="dxa"/>
            <w:tcBorders>
              <w:top w:val="nil"/>
              <w:left w:val="nil"/>
              <w:bottom w:val="single" w:sz="4" w:space="0" w:color="000000"/>
              <w:right w:val="single" w:sz="4" w:space="0" w:color="000000"/>
            </w:tcBorders>
            <w:shd w:val="clear" w:color="auto" w:fill="auto"/>
            <w:vAlign w:val="bottom"/>
          </w:tcPr>
          <w:p w14:paraId="000001A9" w14:textId="77777777" w:rsidR="00777567" w:rsidRDefault="00F72A52">
            <w:pPr>
              <w:spacing w:after="0" w:line="240" w:lineRule="auto"/>
              <w:jc w:val="center"/>
              <w:rPr>
                <w:color w:val="000000"/>
                <w:sz w:val="20"/>
                <w:szCs w:val="20"/>
              </w:rPr>
            </w:pPr>
            <w:r>
              <w:rPr>
                <w:color w:val="000000"/>
                <w:sz w:val="20"/>
                <w:szCs w:val="20"/>
              </w:rPr>
              <w:t>7</w:t>
            </w:r>
          </w:p>
        </w:tc>
        <w:tc>
          <w:tcPr>
            <w:tcW w:w="2268" w:type="dxa"/>
            <w:tcBorders>
              <w:top w:val="nil"/>
              <w:left w:val="nil"/>
              <w:bottom w:val="single" w:sz="4" w:space="0" w:color="000000"/>
              <w:right w:val="single" w:sz="4" w:space="0" w:color="000000"/>
            </w:tcBorders>
            <w:shd w:val="clear" w:color="auto" w:fill="auto"/>
            <w:vAlign w:val="bottom"/>
          </w:tcPr>
          <w:p w14:paraId="000001AA"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AB" w14:textId="77777777" w:rsidR="00777567" w:rsidRDefault="00F72A52">
            <w:pPr>
              <w:spacing w:after="0" w:line="240" w:lineRule="auto"/>
              <w:jc w:val="center"/>
              <w:rPr>
                <w:color w:val="000000"/>
                <w:sz w:val="20"/>
                <w:szCs w:val="20"/>
              </w:rPr>
            </w:pPr>
            <w:r>
              <w:rPr>
                <w:color w:val="000000"/>
                <w:sz w:val="20"/>
                <w:szCs w:val="20"/>
              </w:rPr>
              <w:t>1</w:t>
            </w:r>
          </w:p>
        </w:tc>
      </w:tr>
      <w:tr w:rsidR="00777567" w14:paraId="06458A04"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AC"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AD"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AE"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AF" w14:textId="77777777" w:rsidR="00777567" w:rsidRDefault="00F72A52">
            <w:pPr>
              <w:spacing w:after="0" w:line="240" w:lineRule="auto"/>
              <w:jc w:val="center"/>
              <w:rPr>
                <w:color w:val="000000"/>
                <w:sz w:val="20"/>
                <w:szCs w:val="20"/>
              </w:rPr>
            </w:pPr>
            <w:r>
              <w:rPr>
                <w:color w:val="000000"/>
                <w:sz w:val="20"/>
                <w:szCs w:val="20"/>
              </w:rPr>
              <w:t>27</w:t>
            </w:r>
          </w:p>
        </w:tc>
        <w:tc>
          <w:tcPr>
            <w:tcW w:w="2268" w:type="dxa"/>
            <w:tcBorders>
              <w:top w:val="nil"/>
              <w:left w:val="nil"/>
              <w:bottom w:val="single" w:sz="4" w:space="0" w:color="000000"/>
              <w:right w:val="single" w:sz="4" w:space="0" w:color="000000"/>
            </w:tcBorders>
            <w:shd w:val="clear" w:color="auto" w:fill="auto"/>
            <w:vAlign w:val="bottom"/>
          </w:tcPr>
          <w:p w14:paraId="000001B0"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B1" w14:textId="77777777" w:rsidR="00777567" w:rsidRDefault="00F72A52">
            <w:pPr>
              <w:spacing w:after="0" w:line="240" w:lineRule="auto"/>
              <w:jc w:val="center"/>
              <w:rPr>
                <w:color w:val="000000"/>
                <w:sz w:val="20"/>
                <w:szCs w:val="20"/>
              </w:rPr>
            </w:pPr>
            <w:r>
              <w:rPr>
                <w:color w:val="000000"/>
                <w:sz w:val="20"/>
                <w:szCs w:val="20"/>
              </w:rPr>
              <w:t>1</w:t>
            </w:r>
          </w:p>
        </w:tc>
      </w:tr>
      <w:tr w:rsidR="00777567" w14:paraId="34CC674A"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B2"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B3"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B4"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B5" w14:textId="77777777" w:rsidR="00777567" w:rsidRDefault="00F72A52">
            <w:pPr>
              <w:spacing w:after="0" w:line="240" w:lineRule="auto"/>
              <w:jc w:val="center"/>
              <w:rPr>
                <w:color w:val="000000"/>
                <w:sz w:val="20"/>
                <w:szCs w:val="20"/>
              </w:rPr>
            </w:pPr>
            <w:r>
              <w:rPr>
                <w:color w:val="000000"/>
                <w:sz w:val="20"/>
                <w:szCs w:val="20"/>
              </w:rPr>
              <w:t>27</w:t>
            </w:r>
          </w:p>
        </w:tc>
        <w:tc>
          <w:tcPr>
            <w:tcW w:w="2268" w:type="dxa"/>
            <w:tcBorders>
              <w:top w:val="nil"/>
              <w:left w:val="nil"/>
              <w:bottom w:val="single" w:sz="4" w:space="0" w:color="000000"/>
              <w:right w:val="single" w:sz="4" w:space="0" w:color="000000"/>
            </w:tcBorders>
            <w:shd w:val="clear" w:color="auto" w:fill="auto"/>
            <w:vAlign w:val="bottom"/>
          </w:tcPr>
          <w:p w14:paraId="000001B6" w14:textId="77777777" w:rsidR="00777567" w:rsidRDefault="00F72A52">
            <w:pPr>
              <w:spacing w:after="0" w:line="240" w:lineRule="auto"/>
              <w:rPr>
                <w:color w:val="000000"/>
                <w:sz w:val="20"/>
                <w:szCs w:val="20"/>
              </w:rPr>
            </w:pPr>
            <w:r>
              <w:rPr>
                <w:color w:val="000000"/>
                <w:sz w:val="20"/>
                <w:szCs w:val="20"/>
              </w:rPr>
              <w:t xml:space="preserve">DIRECCIÓN DISTRITAL DE </w:t>
            </w:r>
            <w:r>
              <w:rPr>
                <w:sz w:val="20"/>
                <w:szCs w:val="20"/>
              </w:rPr>
              <w:t>GESTIÓN</w:t>
            </w:r>
            <w:r>
              <w:rPr>
                <w:color w:val="000000"/>
                <w:sz w:val="20"/>
                <w:szCs w:val="20"/>
              </w:rPr>
              <w:t xml:space="preserve"> JUDICIAL</w:t>
            </w:r>
          </w:p>
        </w:tc>
        <w:tc>
          <w:tcPr>
            <w:tcW w:w="1691" w:type="dxa"/>
            <w:tcBorders>
              <w:top w:val="nil"/>
              <w:left w:val="nil"/>
              <w:bottom w:val="single" w:sz="4" w:space="0" w:color="000000"/>
              <w:right w:val="single" w:sz="4" w:space="0" w:color="000000"/>
            </w:tcBorders>
            <w:shd w:val="clear" w:color="auto" w:fill="auto"/>
            <w:vAlign w:val="bottom"/>
          </w:tcPr>
          <w:p w14:paraId="000001B7" w14:textId="77777777" w:rsidR="00777567" w:rsidRDefault="00F72A52">
            <w:pPr>
              <w:spacing w:after="0" w:line="240" w:lineRule="auto"/>
              <w:jc w:val="center"/>
              <w:rPr>
                <w:color w:val="000000"/>
                <w:sz w:val="20"/>
                <w:szCs w:val="20"/>
              </w:rPr>
            </w:pPr>
            <w:r>
              <w:rPr>
                <w:color w:val="000000"/>
                <w:sz w:val="20"/>
                <w:szCs w:val="20"/>
              </w:rPr>
              <w:t>2</w:t>
            </w:r>
          </w:p>
        </w:tc>
      </w:tr>
      <w:tr w:rsidR="00777567" w14:paraId="5A976191"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B8" w14:textId="77777777" w:rsidR="00777567" w:rsidRDefault="00F72A52">
            <w:pPr>
              <w:spacing w:after="0" w:line="240" w:lineRule="auto"/>
              <w:rPr>
                <w:color w:val="000000"/>
                <w:sz w:val="20"/>
                <w:szCs w:val="20"/>
              </w:rPr>
            </w:pPr>
            <w:sdt>
              <w:sdtPr>
                <w:tag w:val="goog_rdk_13"/>
                <w:id w:val="1095132033"/>
              </w:sdtPr>
              <w:sdtEndPr/>
              <w:sdtContent/>
            </w:sdt>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B9"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BA"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BB" w14:textId="77777777" w:rsidR="00777567" w:rsidRDefault="00F72A52">
            <w:pPr>
              <w:spacing w:after="0" w:line="240" w:lineRule="auto"/>
              <w:jc w:val="center"/>
              <w:rPr>
                <w:color w:val="000000"/>
                <w:sz w:val="20"/>
                <w:szCs w:val="20"/>
              </w:rPr>
            </w:pPr>
            <w:r>
              <w:rPr>
                <w:color w:val="000000"/>
                <w:sz w:val="20"/>
                <w:szCs w:val="20"/>
              </w:rPr>
              <w:t>27</w:t>
            </w:r>
          </w:p>
        </w:tc>
        <w:tc>
          <w:tcPr>
            <w:tcW w:w="2268" w:type="dxa"/>
            <w:tcBorders>
              <w:top w:val="nil"/>
              <w:left w:val="nil"/>
              <w:bottom w:val="single" w:sz="4" w:space="0" w:color="000000"/>
              <w:right w:val="single" w:sz="4" w:space="0" w:color="000000"/>
            </w:tcBorders>
            <w:shd w:val="clear" w:color="auto" w:fill="auto"/>
            <w:vAlign w:val="bottom"/>
          </w:tcPr>
          <w:p w14:paraId="000001BC" w14:textId="77777777" w:rsidR="00777567" w:rsidRDefault="00F72A52">
            <w:pPr>
              <w:spacing w:after="0" w:line="240" w:lineRule="auto"/>
              <w:rPr>
                <w:color w:val="000000"/>
                <w:sz w:val="20"/>
                <w:szCs w:val="20"/>
              </w:rPr>
            </w:pPr>
            <w:r>
              <w:rPr>
                <w:color w:val="000000"/>
                <w:sz w:val="20"/>
                <w:szCs w:val="20"/>
              </w:rPr>
              <w:t>DIRECCIÓN DISTRITAL DE INSPECCIÓN, VIGILANCIA Y CONTROL</w:t>
            </w:r>
          </w:p>
        </w:tc>
        <w:tc>
          <w:tcPr>
            <w:tcW w:w="1691" w:type="dxa"/>
            <w:tcBorders>
              <w:top w:val="nil"/>
              <w:left w:val="nil"/>
              <w:bottom w:val="single" w:sz="4" w:space="0" w:color="000000"/>
              <w:right w:val="single" w:sz="4" w:space="0" w:color="000000"/>
            </w:tcBorders>
            <w:shd w:val="clear" w:color="auto" w:fill="auto"/>
            <w:vAlign w:val="bottom"/>
          </w:tcPr>
          <w:p w14:paraId="000001BD" w14:textId="77777777" w:rsidR="00777567" w:rsidRDefault="00F72A52">
            <w:pPr>
              <w:spacing w:after="0" w:line="240" w:lineRule="auto"/>
              <w:jc w:val="center"/>
              <w:rPr>
                <w:color w:val="000000"/>
                <w:sz w:val="20"/>
                <w:szCs w:val="20"/>
              </w:rPr>
            </w:pPr>
            <w:r>
              <w:rPr>
                <w:color w:val="000000"/>
                <w:sz w:val="20"/>
                <w:szCs w:val="20"/>
              </w:rPr>
              <w:t>1</w:t>
            </w:r>
          </w:p>
        </w:tc>
      </w:tr>
      <w:tr w:rsidR="00777567" w14:paraId="5B1AC6E2"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BE"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BF"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C0"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C1" w14:textId="77777777" w:rsidR="00777567" w:rsidRDefault="00F72A52">
            <w:pPr>
              <w:spacing w:after="0" w:line="240" w:lineRule="auto"/>
              <w:jc w:val="center"/>
              <w:rPr>
                <w:color w:val="000000"/>
                <w:sz w:val="20"/>
                <w:szCs w:val="20"/>
              </w:rPr>
            </w:pPr>
            <w:r>
              <w:rPr>
                <w:color w:val="000000"/>
                <w:sz w:val="20"/>
                <w:szCs w:val="20"/>
              </w:rPr>
              <w:t>26</w:t>
            </w:r>
          </w:p>
        </w:tc>
        <w:tc>
          <w:tcPr>
            <w:tcW w:w="2268" w:type="dxa"/>
            <w:tcBorders>
              <w:top w:val="nil"/>
              <w:left w:val="nil"/>
              <w:bottom w:val="single" w:sz="4" w:space="0" w:color="000000"/>
              <w:right w:val="single" w:sz="4" w:space="0" w:color="000000"/>
            </w:tcBorders>
            <w:shd w:val="clear" w:color="auto" w:fill="auto"/>
            <w:vAlign w:val="bottom"/>
          </w:tcPr>
          <w:p w14:paraId="000001C2"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C3" w14:textId="77777777" w:rsidR="00777567" w:rsidRDefault="00F72A52">
            <w:pPr>
              <w:spacing w:after="0" w:line="240" w:lineRule="auto"/>
              <w:jc w:val="center"/>
              <w:rPr>
                <w:color w:val="000000"/>
                <w:sz w:val="20"/>
                <w:szCs w:val="20"/>
              </w:rPr>
            </w:pPr>
            <w:r>
              <w:rPr>
                <w:color w:val="000000"/>
                <w:sz w:val="20"/>
                <w:szCs w:val="20"/>
              </w:rPr>
              <w:t>1</w:t>
            </w:r>
          </w:p>
        </w:tc>
      </w:tr>
      <w:tr w:rsidR="00777567" w14:paraId="2D4CADBC" w14:textId="77777777">
        <w:trPr>
          <w:trHeight w:val="780"/>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C4"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C5"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C6"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C7" w14:textId="77777777" w:rsidR="00777567" w:rsidRDefault="00F72A52">
            <w:pPr>
              <w:spacing w:after="0" w:line="240" w:lineRule="auto"/>
              <w:jc w:val="center"/>
              <w:rPr>
                <w:color w:val="000000"/>
                <w:sz w:val="20"/>
                <w:szCs w:val="20"/>
              </w:rPr>
            </w:pPr>
            <w:r>
              <w:rPr>
                <w:color w:val="000000"/>
                <w:sz w:val="20"/>
                <w:szCs w:val="20"/>
              </w:rPr>
              <w:t>24</w:t>
            </w:r>
          </w:p>
        </w:tc>
        <w:tc>
          <w:tcPr>
            <w:tcW w:w="2268" w:type="dxa"/>
            <w:tcBorders>
              <w:top w:val="nil"/>
              <w:left w:val="nil"/>
              <w:bottom w:val="single" w:sz="4" w:space="0" w:color="000000"/>
              <w:right w:val="single" w:sz="4" w:space="0" w:color="000000"/>
            </w:tcBorders>
            <w:shd w:val="clear" w:color="auto" w:fill="auto"/>
            <w:vAlign w:val="bottom"/>
          </w:tcPr>
          <w:p w14:paraId="000001C8" w14:textId="77777777" w:rsidR="00777567" w:rsidRDefault="00F72A52">
            <w:pPr>
              <w:spacing w:after="0" w:line="240" w:lineRule="auto"/>
              <w:rPr>
                <w:color w:val="000000"/>
                <w:sz w:val="20"/>
                <w:szCs w:val="20"/>
              </w:rPr>
            </w:pPr>
            <w:r>
              <w:rPr>
                <w:color w:val="000000"/>
                <w:sz w:val="20"/>
                <w:szCs w:val="20"/>
              </w:rPr>
              <w:t>OFICINA DE LAS TECNOLOGÍAS DE LA INFORMACIÓN Y LAS COMUNICACIONES</w:t>
            </w:r>
          </w:p>
        </w:tc>
        <w:tc>
          <w:tcPr>
            <w:tcW w:w="1691" w:type="dxa"/>
            <w:tcBorders>
              <w:top w:val="nil"/>
              <w:left w:val="nil"/>
              <w:bottom w:val="single" w:sz="4" w:space="0" w:color="000000"/>
              <w:right w:val="single" w:sz="4" w:space="0" w:color="000000"/>
            </w:tcBorders>
            <w:shd w:val="clear" w:color="auto" w:fill="auto"/>
            <w:vAlign w:val="bottom"/>
          </w:tcPr>
          <w:p w14:paraId="000001C9" w14:textId="77777777" w:rsidR="00777567" w:rsidRDefault="00F72A52">
            <w:pPr>
              <w:spacing w:after="0" w:line="240" w:lineRule="auto"/>
              <w:jc w:val="center"/>
              <w:rPr>
                <w:color w:val="000000"/>
                <w:sz w:val="20"/>
                <w:szCs w:val="20"/>
              </w:rPr>
            </w:pPr>
            <w:r>
              <w:rPr>
                <w:color w:val="000000"/>
                <w:sz w:val="20"/>
                <w:szCs w:val="20"/>
              </w:rPr>
              <w:t>1</w:t>
            </w:r>
          </w:p>
        </w:tc>
      </w:tr>
      <w:tr w:rsidR="00777567" w14:paraId="71B1D2C5"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CA"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CB"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CC"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CD" w14:textId="77777777" w:rsidR="00777567" w:rsidRDefault="00F72A52">
            <w:pPr>
              <w:spacing w:after="0" w:line="240" w:lineRule="auto"/>
              <w:jc w:val="center"/>
              <w:rPr>
                <w:color w:val="000000"/>
                <w:sz w:val="20"/>
                <w:szCs w:val="20"/>
              </w:rPr>
            </w:pPr>
            <w:r>
              <w:rPr>
                <w:color w:val="000000"/>
                <w:sz w:val="20"/>
                <w:szCs w:val="20"/>
              </w:rPr>
              <w:t>24</w:t>
            </w:r>
          </w:p>
        </w:tc>
        <w:tc>
          <w:tcPr>
            <w:tcW w:w="2268" w:type="dxa"/>
            <w:tcBorders>
              <w:top w:val="nil"/>
              <w:left w:val="nil"/>
              <w:bottom w:val="single" w:sz="4" w:space="0" w:color="000000"/>
              <w:right w:val="single" w:sz="4" w:space="0" w:color="000000"/>
            </w:tcBorders>
            <w:shd w:val="clear" w:color="auto" w:fill="auto"/>
            <w:vAlign w:val="bottom"/>
          </w:tcPr>
          <w:p w14:paraId="000001CE" w14:textId="77777777" w:rsidR="00777567" w:rsidRDefault="00F72A52">
            <w:pPr>
              <w:spacing w:after="0" w:line="240" w:lineRule="auto"/>
              <w:rPr>
                <w:color w:val="000000"/>
                <w:sz w:val="20"/>
                <w:szCs w:val="20"/>
              </w:rPr>
            </w:pPr>
            <w:r>
              <w:rPr>
                <w:color w:val="000000"/>
                <w:sz w:val="20"/>
                <w:szCs w:val="20"/>
              </w:rPr>
              <w:t>DIRECCIÓN DISTRITAL DE DOCTRINA Y ASUNTOS NORMATIVOS</w:t>
            </w:r>
          </w:p>
        </w:tc>
        <w:tc>
          <w:tcPr>
            <w:tcW w:w="1691" w:type="dxa"/>
            <w:tcBorders>
              <w:top w:val="nil"/>
              <w:left w:val="nil"/>
              <w:bottom w:val="single" w:sz="4" w:space="0" w:color="000000"/>
              <w:right w:val="single" w:sz="4" w:space="0" w:color="000000"/>
            </w:tcBorders>
            <w:shd w:val="clear" w:color="auto" w:fill="auto"/>
            <w:vAlign w:val="bottom"/>
          </w:tcPr>
          <w:p w14:paraId="000001CF" w14:textId="77777777" w:rsidR="00777567" w:rsidRDefault="00F72A52">
            <w:pPr>
              <w:spacing w:after="0" w:line="240" w:lineRule="auto"/>
              <w:jc w:val="center"/>
              <w:rPr>
                <w:color w:val="000000"/>
                <w:sz w:val="20"/>
                <w:szCs w:val="20"/>
              </w:rPr>
            </w:pPr>
            <w:r>
              <w:rPr>
                <w:color w:val="000000"/>
                <w:sz w:val="20"/>
                <w:szCs w:val="20"/>
              </w:rPr>
              <w:t>1</w:t>
            </w:r>
          </w:p>
        </w:tc>
      </w:tr>
      <w:tr w:rsidR="00777567" w14:paraId="4DEFC8BA"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D0"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D1"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D2"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D3" w14:textId="77777777" w:rsidR="00777567" w:rsidRDefault="00F72A52">
            <w:pPr>
              <w:spacing w:after="0" w:line="240" w:lineRule="auto"/>
              <w:jc w:val="center"/>
              <w:rPr>
                <w:color w:val="000000"/>
                <w:sz w:val="20"/>
                <w:szCs w:val="20"/>
              </w:rPr>
            </w:pPr>
            <w:r>
              <w:rPr>
                <w:color w:val="000000"/>
                <w:sz w:val="20"/>
                <w:szCs w:val="20"/>
              </w:rPr>
              <w:t>19</w:t>
            </w:r>
          </w:p>
        </w:tc>
        <w:tc>
          <w:tcPr>
            <w:tcW w:w="2268" w:type="dxa"/>
            <w:tcBorders>
              <w:top w:val="nil"/>
              <w:left w:val="nil"/>
              <w:bottom w:val="single" w:sz="4" w:space="0" w:color="000000"/>
              <w:right w:val="single" w:sz="4" w:space="0" w:color="000000"/>
            </w:tcBorders>
            <w:shd w:val="clear" w:color="auto" w:fill="auto"/>
            <w:vAlign w:val="bottom"/>
          </w:tcPr>
          <w:p w14:paraId="000001D4" w14:textId="77777777" w:rsidR="00777567" w:rsidRDefault="00F72A52">
            <w:pPr>
              <w:spacing w:after="0" w:line="240" w:lineRule="auto"/>
              <w:rPr>
                <w:color w:val="000000"/>
                <w:sz w:val="20"/>
                <w:szCs w:val="20"/>
              </w:rPr>
            </w:pPr>
            <w:r>
              <w:rPr>
                <w:color w:val="000000"/>
                <w:sz w:val="20"/>
                <w:szCs w:val="20"/>
              </w:rPr>
              <w:t>DIRECCIÓN DISTRITAL DE ASUNTOS DISCIPLINARIOS</w:t>
            </w:r>
          </w:p>
        </w:tc>
        <w:tc>
          <w:tcPr>
            <w:tcW w:w="1691" w:type="dxa"/>
            <w:tcBorders>
              <w:top w:val="nil"/>
              <w:left w:val="nil"/>
              <w:bottom w:val="single" w:sz="4" w:space="0" w:color="000000"/>
              <w:right w:val="single" w:sz="4" w:space="0" w:color="000000"/>
            </w:tcBorders>
            <w:shd w:val="clear" w:color="auto" w:fill="auto"/>
            <w:vAlign w:val="bottom"/>
          </w:tcPr>
          <w:p w14:paraId="000001D5" w14:textId="77777777" w:rsidR="00777567" w:rsidRDefault="00F72A52">
            <w:pPr>
              <w:spacing w:after="0" w:line="240" w:lineRule="auto"/>
              <w:jc w:val="center"/>
              <w:rPr>
                <w:color w:val="000000"/>
                <w:sz w:val="20"/>
                <w:szCs w:val="20"/>
              </w:rPr>
            </w:pPr>
            <w:r>
              <w:rPr>
                <w:color w:val="000000"/>
                <w:sz w:val="20"/>
                <w:szCs w:val="20"/>
              </w:rPr>
              <w:t>1</w:t>
            </w:r>
          </w:p>
        </w:tc>
      </w:tr>
      <w:tr w:rsidR="00777567" w14:paraId="02F45679"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D6"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D7" w14:textId="77777777" w:rsidR="00777567" w:rsidRDefault="00F72A52">
            <w:pPr>
              <w:spacing w:after="0" w:line="240" w:lineRule="auto"/>
              <w:rPr>
                <w:color w:val="000000"/>
                <w:sz w:val="20"/>
                <w:szCs w:val="20"/>
              </w:rPr>
            </w:pPr>
            <w:r>
              <w:rPr>
                <w:color w:val="000000"/>
                <w:sz w:val="20"/>
                <w:szCs w:val="20"/>
              </w:rPr>
              <w:t>PROFESIONAL ESPECIALIZADO</w:t>
            </w:r>
          </w:p>
        </w:tc>
        <w:tc>
          <w:tcPr>
            <w:tcW w:w="994" w:type="dxa"/>
            <w:tcBorders>
              <w:top w:val="nil"/>
              <w:left w:val="nil"/>
              <w:bottom w:val="single" w:sz="4" w:space="0" w:color="000000"/>
              <w:right w:val="single" w:sz="4" w:space="0" w:color="000000"/>
            </w:tcBorders>
            <w:shd w:val="clear" w:color="auto" w:fill="auto"/>
            <w:vAlign w:val="bottom"/>
          </w:tcPr>
          <w:p w14:paraId="000001D8" w14:textId="77777777" w:rsidR="00777567" w:rsidRDefault="00F72A52">
            <w:pPr>
              <w:spacing w:after="0" w:line="240" w:lineRule="auto"/>
              <w:jc w:val="center"/>
              <w:rPr>
                <w:color w:val="000000"/>
                <w:sz w:val="20"/>
                <w:szCs w:val="20"/>
              </w:rPr>
            </w:pPr>
            <w:r>
              <w:rPr>
                <w:color w:val="000000"/>
                <w:sz w:val="20"/>
                <w:szCs w:val="20"/>
              </w:rPr>
              <w:t>222</w:t>
            </w:r>
          </w:p>
        </w:tc>
        <w:tc>
          <w:tcPr>
            <w:tcW w:w="849" w:type="dxa"/>
            <w:tcBorders>
              <w:top w:val="nil"/>
              <w:left w:val="nil"/>
              <w:bottom w:val="single" w:sz="4" w:space="0" w:color="000000"/>
              <w:right w:val="single" w:sz="4" w:space="0" w:color="000000"/>
            </w:tcBorders>
            <w:shd w:val="clear" w:color="auto" w:fill="auto"/>
            <w:vAlign w:val="bottom"/>
          </w:tcPr>
          <w:p w14:paraId="000001D9" w14:textId="77777777" w:rsidR="00777567" w:rsidRDefault="00F72A52">
            <w:pPr>
              <w:spacing w:after="0" w:line="240" w:lineRule="auto"/>
              <w:jc w:val="center"/>
              <w:rPr>
                <w:color w:val="000000"/>
                <w:sz w:val="20"/>
                <w:szCs w:val="20"/>
              </w:rPr>
            </w:pPr>
            <w:r>
              <w:rPr>
                <w:color w:val="000000"/>
                <w:sz w:val="20"/>
                <w:szCs w:val="20"/>
              </w:rPr>
              <w:t>19</w:t>
            </w:r>
          </w:p>
        </w:tc>
        <w:tc>
          <w:tcPr>
            <w:tcW w:w="2268" w:type="dxa"/>
            <w:tcBorders>
              <w:top w:val="nil"/>
              <w:left w:val="nil"/>
              <w:bottom w:val="single" w:sz="4" w:space="0" w:color="000000"/>
              <w:right w:val="single" w:sz="4" w:space="0" w:color="000000"/>
            </w:tcBorders>
            <w:shd w:val="clear" w:color="auto" w:fill="auto"/>
            <w:vAlign w:val="bottom"/>
          </w:tcPr>
          <w:p w14:paraId="000001DA" w14:textId="77777777" w:rsidR="00777567" w:rsidRDefault="00F72A52">
            <w:pPr>
              <w:spacing w:after="0" w:line="240" w:lineRule="auto"/>
              <w:rPr>
                <w:color w:val="000000"/>
                <w:sz w:val="20"/>
                <w:szCs w:val="20"/>
              </w:rPr>
            </w:pPr>
            <w:r>
              <w:rPr>
                <w:color w:val="000000"/>
                <w:sz w:val="20"/>
                <w:szCs w:val="20"/>
              </w:rPr>
              <w:t>DIRECCIÓN DISTRITAL DE INSPECCIÓN, VIGILANCIA Y CONTROL</w:t>
            </w:r>
          </w:p>
        </w:tc>
        <w:tc>
          <w:tcPr>
            <w:tcW w:w="1691" w:type="dxa"/>
            <w:tcBorders>
              <w:top w:val="nil"/>
              <w:left w:val="nil"/>
              <w:bottom w:val="single" w:sz="4" w:space="0" w:color="000000"/>
              <w:right w:val="single" w:sz="4" w:space="0" w:color="000000"/>
            </w:tcBorders>
            <w:shd w:val="clear" w:color="auto" w:fill="auto"/>
            <w:vAlign w:val="bottom"/>
          </w:tcPr>
          <w:p w14:paraId="000001DB" w14:textId="77777777" w:rsidR="00777567" w:rsidRDefault="00F72A52">
            <w:pPr>
              <w:spacing w:after="0" w:line="240" w:lineRule="auto"/>
              <w:jc w:val="center"/>
              <w:rPr>
                <w:color w:val="000000"/>
                <w:sz w:val="20"/>
                <w:szCs w:val="20"/>
              </w:rPr>
            </w:pPr>
            <w:r>
              <w:rPr>
                <w:color w:val="000000"/>
                <w:sz w:val="20"/>
                <w:szCs w:val="20"/>
              </w:rPr>
              <w:t>1</w:t>
            </w:r>
          </w:p>
        </w:tc>
      </w:tr>
      <w:tr w:rsidR="00777567" w14:paraId="72A61DB2"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DC"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DD" w14:textId="77777777" w:rsidR="00777567" w:rsidRDefault="00F72A52">
            <w:pPr>
              <w:spacing w:after="0" w:line="240" w:lineRule="auto"/>
              <w:rPr>
                <w:color w:val="000000"/>
                <w:sz w:val="20"/>
                <w:szCs w:val="20"/>
              </w:rPr>
            </w:pPr>
            <w:r>
              <w:rPr>
                <w:color w:val="000000"/>
                <w:sz w:val="20"/>
                <w:szCs w:val="20"/>
              </w:rPr>
              <w:t>PROFESIONAL UNIVERSITARIO</w:t>
            </w:r>
          </w:p>
        </w:tc>
        <w:tc>
          <w:tcPr>
            <w:tcW w:w="994" w:type="dxa"/>
            <w:tcBorders>
              <w:top w:val="nil"/>
              <w:left w:val="nil"/>
              <w:bottom w:val="single" w:sz="4" w:space="0" w:color="000000"/>
              <w:right w:val="single" w:sz="4" w:space="0" w:color="000000"/>
            </w:tcBorders>
            <w:shd w:val="clear" w:color="auto" w:fill="auto"/>
            <w:vAlign w:val="bottom"/>
          </w:tcPr>
          <w:p w14:paraId="000001DE" w14:textId="77777777" w:rsidR="00777567" w:rsidRDefault="00F72A52">
            <w:pPr>
              <w:spacing w:after="0" w:line="240" w:lineRule="auto"/>
              <w:jc w:val="center"/>
              <w:rPr>
                <w:color w:val="000000"/>
                <w:sz w:val="20"/>
                <w:szCs w:val="20"/>
              </w:rPr>
            </w:pPr>
            <w:r>
              <w:rPr>
                <w:color w:val="000000"/>
                <w:sz w:val="20"/>
                <w:szCs w:val="20"/>
              </w:rPr>
              <w:t>219</w:t>
            </w:r>
          </w:p>
        </w:tc>
        <w:tc>
          <w:tcPr>
            <w:tcW w:w="849" w:type="dxa"/>
            <w:tcBorders>
              <w:top w:val="nil"/>
              <w:left w:val="nil"/>
              <w:bottom w:val="single" w:sz="4" w:space="0" w:color="000000"/>
              <w:right w:val="single" w:sz="4" w:space="0" w:color="000000"/>
            </w:tcBorders>
            <w:shd w:val="clear" w:color="auto" w:fill="auto"/>
            <w:vAlign w:val="bottom"/>
          </w:tcPr>
          <w:p w14:paraId="000001DF" w14:textId="77777777" w:rsidR="00777567" w:rsidRDefault="00F72A52">
            <w:pPr>
              <w:spacing w:after="0" w:line="240" w:lineRule="auto"/>
              <w:jc w:val="center"/>
              <w:rPr>
                <w:color w:val="000000"/>
                <w:sz w:val="20"/>
                <w:szCs w:val="20"/>
              </w:rPr>
            </w:pPr>
            <w:r>
              <w:rPr>
                <w:color w:val="000000"/>
                <w:sz w:val="20"/>
                <w:szCs w:val="20"/>
              </w:rPr>
              <w:t>18</w:t>
            </w:r>
          </w:p>
        </w:tc>
        <w:tc>
          <w:tcPr>
            <w:tcW w:w="2268" w:type="dxa"/>
            <w:tcBorders>
              <w:top w:val="nil"/>
              <w:left w:val="nil"/>
              <w:bottom w:val="single" w:sz="4" w:space="0" w:color="000000"/>
              <w:right w:val="single" w:sz="4" w:space="0" w:color="000000"/>
            </w:tcBorders>
            <w:shd w:val="clear" w:color="auto" w:fill="auto"/>
            <w:vAlign w:val="bottom"/>
          </w:tcPr>
          <w:p w14:paraId="000001E0"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1E1" w14:textId="77777777" w:rsidR="00777567" w:rsidRDefault="00F72A52">
            <w:pPr>
              <w:spacing w:after="0" w:line="240" w:lineRule="auto"/>
              <w:jc w:val="center"/>
              <w:rPr>
                <w:color w:val="000000"/>
                <w:sz w:val="20"/>
                <w:szCs w:val="20"/>
              </w:rPr>
            </w:pPr>
            <w:r>
              <w:rPr>
                <w:color w:val="000000"/>
                <w:sz w:val="20"/>
                <w:szCs w:val="20"/>
              </w:rPr>
              <w:t>1</w:t>
            </w:r>
          </w:p>
        </w:tc>
      </w:tr>
      <w:tr w:rsidR="00777567" w14:paraId="69CE2947"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E2"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E3" w14:textId="77777777" w:rsidR="00777567" w:rsidRDefault="00F72A52">
            <w:pPr>
              <w:spacing w:after="0" w:line="240" w:lineRule="auto"/>
              <w:rPr>
                <w:color w:val="000000"/>
                <w:sz w:val="20"/>
                <w:szCs w:val="20"/>
              </w:rPr>
            </w:pPr>
            <w:r>
              <w:rPr>
                <w:color w:val="000000"/>
                <w:sz w:val="20"/>
                <w:szCs w:val="20"/>
              </w:rPr>
              <w:t>PROFESIONAL UNIVERSITARIO</w:t>
            </w:r>
          </w:p>
        </w:tc>
        <w:tc>
          <w:tcPr>
            <w:tcW w:w="994" w:type="dxa"/>
            <w:tcBorders>
              <w:top w:val="nil"/>
              <w:left w:val="nil"/>
              <w:bottom w:val="single" w:sz="4" w:space="0" w:color="000000"/>
              <w:right w:val="single" w:sz="4" w:space="0" w:color="000000"/>
            </w:tcBorders>
            <w:shd w:val="clear" w:color="auto" w:fill="auto"/>
            <w:vAlign w:val="bottom"/>
          </w:tcPr>
          <w:p w14:paraId="000001E4" w14:textId="77777777" w:rsidR="00777567" w:rsidRDefault="00F72A52">
            <w:pPr>
              <w:spacing w:after="0" w:line="240" w:lineRule="auto"/>
              <w:jc w:val="center"/>
              <w:rPr>
                <w:color w:val="000000"/>
                <w:sz w:val="20"/>
                <w:szCs w:val="20"/>
              </w:rPr>
            </w:pPr>
            <w:r>
              <w:rPr>
                <w:color w:val="000000"/>
                <w:sz w:val="20"/>
                <w:szCs w:val="20"/>
              </w:rPr>
              <w:t>219</w:t>
            </w:r>
          </w:p>
        </w:tc>
        <w:tc>
          <w:tcPr>
            <w:tcW w:w="849" w:type="dxa"/>
            <w:tcBorders>
              <w:top w:val="nil"/>
              <w:left w:val="nil"/>
              <w:bottom w:val="single" w:sz="4" w:space="0" w:color="000000"/>
              <w:right w:val="single" w:sz="4" w:space="0" w:color="000000"/>
            </w:tcBorders>
            <w:shd w:val="clear" w:color="auto" w:fill="auto"/>
            <w:vAlign w:val="bottom"/>
          </w:tcPr>
          <w:p w14:paraId="000001E5" w14:textId="77777777" w:rsidR="00777567" w:rsidRDefault="00F72A52">
            <w:pPr>
              <w:spacing w:after="0" w:line="240" w:lineRule="auto"/>
              <w:jc w:val="center"/>
              <w:rPr>
                <w:color w:val="000000"/>
                <w:sz w:val="20"/>
                <w:szCs w:val="20"/>
              </w:rPr>
            </w:pPr>
            <w:r>
              <w:rPr>
                <w:color w:val="000000"/>
                <w:sz w:val="20"/>
                <w:szCs w:val="20"/>
              </w:rPr>
              <w:t>18</w:t>
            </w:r>
          </w:p>
        </w:tc>
        <w:tc>
          <w:tcPr>
            <w:tcW w:w="2268" w:type="dxa"/>
            <w:tcBorders>
              <w:top w:val="nil"/>
              <w:left w:val="nil"/>
              <w:bottom w:val="single" w:sz="4" w:space="0" w:color="000000"/>
              <w:right w:val="single" w:sz="4" w:space="0" w:color="000000"/>
            </w:tcBorders>
            <w:shd w:val="clear" w:color="auto" w:fill="auto"/>
            <w:vAlign w:val="bottom"/>
          </w:tcPr>
          <w:p w14:paraId="000001E6" w14:textId="77777777" w:rsidR="00777567" w:rsidRDefault="00F72A52">
            <w:pPr>
              <w:spacing w:after="0" w:line="240" w:lineRule="auto"/>
              <w:rPr>
                <w:color w:val="000000"/>
                <w:sz w:val="20"/>
                <w:szCs w:val="20"/>
              </w:rPr>
            </w:pPr>
            <w:r>
              <w:rPr>
                <w:color w:val="000000"/>
                <w:sz w:val="20"/>
                <w:szCs w:val="20"/>
              </w:rPr>
              <w:t>DIRECCIÓN DISTRITAL DE POLÍTICA JURÍDICA</w:t>
            </w:r>
          </w:p>
        </w:tc>
        <w:tc>
          <w:tcPr>
            <w:tcW w:w="1691" w:type="dxa"/>
            <w:tcBorders>
              <w:top w:val="nil"/>
              <w:left w:val="nil"/>
              <w:bottom w:val="single" w:sz="4" w:space="0" w:color="000000"/>
              <w:right w:val="single" w:sz="4" w:space="0" w:color="000000"/>
            </w:tcBorders>
            <w:shd w:val="clear" w:color="auto" w:fill="auto"/>
            <w:vAlign w:val="bottom"/>
          </w:tcPr>
          <w:p w14:paraId="000001E7" w14:textId="77777777" w:rsidR="00777567" w:rsidRDefault="00F72A52">
            <w:pPr>
              <w:spacing w:after="0" w:line="240" w:lineRule="auto"/>
              <w:jc w:val="center"/>
              <w:rPr>
                <w:color w:val="000000"/>
                <w:sz w:val="20"/>
                <w:szCs w:val="20"/>
              </w:rPr>
            </w:pPr>
            <w:r>
              <w:rPr>
                <w:color w:val="000000"/>
                <w:sz w:val="20"/>
                <w:szCs w:val="20"/>
              </w:rPr>
              <w:t>1</w:t>
            </w:r>
          </w:p>
        </w:tc>
      </w:tr>
      <w:tr w:rsidR="00777567" w14:paraId="2512840D"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E8"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E9" w14:textId="77777777" w:rsidR="00777567" w:rsidRDefault="00F72A52">
            <w:pPr>
              <w:spacing w:after="0" w:line="240" w:lineRule="auto"/>
              <w:rPr>
                <w:color w:val="000000"/>
                <w:sz w:val="20"/>
                <w:szCs w:val="20"/>
              </w:rPr>
            </w:pPr>
            <w:r>
              <w:rPr>
                <w:color w:val="000000"/>
                <w:sz w:val="20"/>
                <w:szCs w:val="20"/>
              </w:rPr>
              <w:t>PROFESIONAL UNIVERSITARIO</w:t>
            </w:r>
          </w:p>
        </w:tc>
        <w:tc>
          <w:tcPr>
            <w:tcW w:w="994" w:type="dxa"/>
            <w:tcBorders>
              <w:top w:val="nil"/>
              <w:left w:val="nil"/>
              <w:bottom w:val="single" w:sz="4" w:space="0" w:color="000000"/>
              <w:right w:val="single" w:sz="4" w:space="0" w:color="000000"/>
            </w:tcBorders>
            <w:shd w:val="clear" w:color="auto" w:fill="auto"/>
            <w:vAlign w:val="bottom"/>
          </w:tcPr>
          <w:p w14:paraId="000001EA" w14:textId="77777777" w:rsidR="00777567" w:rsidRDefault="00F72A52">
            <w:pPr>
              <w:spacing w:after="0" w:line="240" w:lineRule="auto"/>
              <w:jc w:val="center"/>
              <w:rPr>
                <w:color w:val="000000"/>
                <w:sz w:val="20"/>
                <w:szCs w:val="20"/>
              </w:rPr>
            </w:pPr>
            <w:r>
              <w:rPr>
                <w:color w:val="000000"/>
                <w:sz w:val="20"/>
                <w:szCs w:val="20"/>
              </w:rPr>
              <w:t>219</w:t>
            </w:r>
          </w:p>
        </w:tc>
        <w:tc>
          <w:tcPr>
            <w:tcW w:w="849" w:type="dxa"/>
            <w:tcBorders>
              <w:top w:val="nil"/>
              <w:left w:val="nil"/>
              <w:bottom w:val="single" w:sz="4" w:space="0" w:color="000000"/>
              <w:right w:val="single" w:sz="4" w:space="0" w:color="000000"/>
            </w:tcBorders>
            <w:shd w:val="clear" w:color="auto" w:fill="auto"/>
            <w:vAlign w:val="bottom"/>
          </w:tcPr>
          <w:p w14:paraId="000001EB" w14:textId="77777777" w:rsidR="00777567" w:rsidRDefault="00F72A52">
            <w:pPr>
              <w:spacing w:after="0" w:line="240" w:lineRule="auto"/>
              <w:jc w:val="center"/>
              <w:rPr>
                <w:color w:val="000000"/>
                <w:sz w:val="20"/>
                <w:szCs w:val="20"/>
              </w:rPr>
            </w:pPr>
            <w:r>
              <w:rPr>
                <w:color w:val="000000"/>
                <w:sz w:val="20"/>
                <w:szCs w:val="20"/>
              </w:rPr>
              <w:t>18</w:t>
            </w:r>
          </w:p>
        </w:tc>
        <w:tc>
          <w:tcPr>
            <w:tcW w:w="2268" w:type="dxa"/>
            <w:tcBorders>
              <w:top w:val="nil"/>
              <w:left w:val="nil"/>
              <w:bottom w:val="single" w:sz="4" w:space="0" w:color="000000"/>
              <w:right w:val="single" w:sz="4" w:space="0" w:color="000000"/>
            </w:tcBorders>
            <w:shd w:val="clear" w:color="auto" w:fill="auto"/>
            <w:vAlign w:val="bottom"/>
          </w:tcPr>
          <w:p w14:paraId="000001EC" w14:textId="77777777" w:rsidR="00777567" w:rsidRDefault="00F72A52">
            <w:pPr>
              <w:spacing w:after="0" w:line="240" w:lineRule="auto"/>
              <w:rPr>
                <w:color w:val="000000"/>
                <w:sz w:val="20"/>
                <w:szCs w:val="20"/>
              </w:rPr>
            </w:pPr>
            <w:r>
              <w:rPr>
                <w:color w:val="000000"/>
                <w:sz w:val="20"/>
                <w:szCs w:val="20"/>
              </w:rPr>
              <w:t>DIRECCIÓN DISTRITAL DE INSPECCIÓN, VIGILANCIA Y CONTROL</w:t>
            </w:r>
          </w:p>
        </w:tc>
        <w:tc>
          <w:tcPr>
            <w:tcW w:w="1691" w:type="dxa"/>
            <w:tcBorders>
              <w:top w:val="nil"/>
              <w:left w:val="nil"/>
              <w:bottom w:val="single" w:sz="4" w:space="0" w:color="000000"/>
              <w:right w:val="single" w:sz="4" w:space="0" w:color="000000"/>
            </w:tcBorders>
            <w:shd w:val="clear" w:color="auto" w:fill="auto"/>
            <w:vAlign w:val="bottom"/>
          </w:tcPr>
          <w:p w14:paraId="000001ED" w14:textId="77777777" w:rsidR="00777567" w:rsidRDefault="00F72A52">
            <w:pPr>
              <w:spacing w:after="0" w:line="240" w:lineRule="auto"/>
              <w:jc w:val="center"/>
              <w:rPr>
                <w:color w:val="000000"/>
                <w:sz w:val="20"/>
                <w:szCs w:val="20"/>
              </w:rPr>
            </w:pPr>
            <w:r>
              <w:rPr>
                <w:color w:val="000000"/>
                <w:sz w:val="20"/>
                <w:szCs w:val="20"/>
              </w:rPr>
              <w:t>1</w:t>
            </w:r>
          </w:p>
        </w:tc>
      </w:tr>
      <w:tr w:rsidR="00777567" w14:paraId="5260B8D8"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EE"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EF" w14:textId="77777777" w:rsidR="00777567" w:rsidRDefault="00F72A52">
            <w:pPr>
              <w:spacing w:after="0" w:line="240" w:lineRule="auto"/>
              <w:rPr>
                <w:color w:val="000000"/>
                <w:sz w:val="20"/>
                <w:szCs w:val="20"/>
              </w:rPr>
            </w:pPr>
            <w:r>
              <w:rPr>
                <w:color w:val="000000"/>
                <w:sz w:val="20"/>
                <w:szCs w:val="20"/>
              </w:rPr>
              <w:t>PROFESIONAL UNIVERSITARIO</w:t>
            </w:r>
          </w:p>
        </w:tc>
        <w:tc>
          <w:tcPr>
            <w:tcW w:w="994" w:type="dxa"/>
            <w:tcBorders>
              <w:top w:val="nil"/>
              <w:left w:val="nil"/>
              <w:bottom w:val="single" w:sz="4" w:space="0" w:color="000000"/>
              <w:right w:val="single" w:sz="4" w:space="0" w:color="000000"/>
            </w:tcBorders>
            <w:shd w:val="clear" w:color="auto" w:fill="auto"/>
            <w:vAlign w:val="bottom"/>
          </w:tcPr>
          <w:p w14:paraId="000001F0" w14:textId="77777777" w:rsidR="00777567" w:rsidRDefault="00F72A52">
            <w:pPr>
              <w:spacing w:after="0" w:line="240" w:lineRule="auto"/>
              <w:jc w:val="center"/>
              <w:rPr>
                <w:color w:val="000000"/>
                <w:sz w:val="20"/>
                <w:szCs w:val="20"/>
              </w:rPr>
            </w:pPr>
            <w:r>
              <w:rPr>
                <w:color w:val="000000"/>
                <w:sz w:val="20"/>
                <w:szCs w:val="20"/>
              </w:rPr>
              <w:t>219</w:t>
            </w:r>
          </w:p>
        </w:tc>
        <w:tc>
          <w:tcPr>
            <w:tcW w:w="849" w:type="dxa"/>
            <w:tcBorders>
              <w:top w:val="nil"/>
              <w:left w:val="nil"/>
              <w:bottom w:val="single" w:sz="4" w:space="0" w:color="000000"/>
              <w:right w:val="single" w:sz="4" w:space="0" w:color="000000"/>
            </w:tcBorders>
            <w:shd w:val="clear" w:color="auto" w:fill="auto"/>
            <w:vAlign w:val="bottom"/>
          </w:tcPr>
          <w:p w14:paraId="000001F1" w14:textId="77777777" w:rsidR="00777567" w:rsidRDefault="00F72A52">
            <w:pPr>
              <w:spacing w:after="0" w:line="240" w:lineRule="auto"/>
              <w:jc w:val="center"/>
              <w:rPr>
                <w:color w:val="000000"/>
                <w:sz w:val="20"/>
                <w:szCs w:val="20"/>
              </w:rPr>
            </w:pPr>
            <w:r>
              <w:rPr>
                <w:color w:val="000000"/>
                <w:sz w:val="20"/>
                <w:szCs w:val="20"/>
              </w:rPr>
              <w:t>15</w:t>
            </w:r>
          </w:p>
        </w:tc>
        <w:tc>
          <w:tcPr>
            <w:tcW w:w="2268" w:type="dxa"/>
            <w:tcBorders>
              <w:top w:val="nil"/>
              <w:left w:val="nil"/>
              <w:bottom w:val="single" w:sz="4" w:space="0" w:color="000000"/>
              <w:right w:val="single" w:sz="4" w:space="0" w:color="000000"/>
            </w:tcBorders>
            <w:shd w:val="clear" w:color="auto" w:fill="auto"/>
            <w:vAlign w:val="bottom"/>
          </w:tcPr>
          <w:p w14:paraId="000001F2" w14:textId="77777777" w:rsidR="00777567" w:rsidRDefault="00F72A52">
            <w:pPr>
              <w:spacing w:after="0" w:line="240" w:lineRule="auto"/>
              <w:rPr>
                <w:color w:val="000000"/>
                <w:sz w:val="20"/>
                <w:szCs w:val="20"/>
              </w:rPr>
            </w:pPr>
            <w:r>
              <w:rPr>
                <w:color w:val="000000"/>
                <w:sz w:val="20"/>
                <w:szCs w:val="20"/>
              </w:rPr>
              <w:t>DIRECCIÓN DISTRITAL DE ASUNTOS DISCIPLINARIOS</w:t>
            </w:r>
          </w:p>
        </w:tc>
        <w:tc>
          <w:tcPr>
            <w:tcW w:w="1691" w:type="dxa"/>
            <w:tcBorders>
              <w:top w:val="nil"/>
              <w:left w:val="nil"/>
              <w:bottom w:val="single" w:sz="4" w:space="0" w:color="000000"/>
              <w:right w:val="single" w:sz="4" w:space="0" w:color="000000"/>
            </w:tcBorders>
            <w:shd w:val="clear" w:color="auto" w:fill="auto"/>
            <w:vAlign w:val="bottom"/>
          </w:tcPr>
          <w:p w14:paraId="000001F3" w14:textId="77777777" w:rsidR="00777567" w:rsidRDefault="00F72A52">
            <w:pPr>
              <w:spacing w:after="0" w:line="240" w:lineRule="auto"/>
              <w:jc w:val="center"/>
              <w:rPr>
                <w:color w:val="000000"/>
                <w:sz w:val="20"/>
                <w:szCs w:val="20"/>
              </w:rPr>
            </w:pPr>
            <w:r>
              <w:rPr>
                <w:color w:val="000000"/>
                <w:sz w:val="20"/>
                <w:szCs w:val="20"/>
              </w:rPr>
              <w:t>1</w:t>
            </w:r>
          </w:p>
        </w:tc>
      </w:tr>
      <w:tr w:rsidR="00777567" w14:paraId="63A0134E"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F4"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F5" w14:textId="77777777" w:rsidR="00777567" w:rsidRDefault="00F72A52">
            <w:pPr>
              <w:spacing w:after="0" w:line="240" w:lineRule="auto"/>
              <w:rPr>
                <w:color w:val="000000"/>
                <w:sz w:val="20"/>
                <w:szCs w:val="20"/>
              </w:rPr>
            </w:pPr>
            <w:r>
              <w:rPr>
                <w:color w:val="000000"/>
                <w:sz w:val="20"/>
                <w:szCs w:val="20"/>
              </w:rPr>
              <w:t>PROFESIONAL UNIVERSITARIO</w:t>
            </w:r>
          </w:p>
        </w:tc>
        <w:tc>
          <w:tcPr>
            <w:tcW w:w="994" w:type="dxa"/>
            <w:tcBorders>
              <w:top w:val="nil"/>
              <w:left w:val="nil"/>
              <w:bottom w:val="single" w:sz="4" w:space="0" w:color="000000"/>
              <w:right w:val="single" w:sz="4" w:space="0" w:color="000000"/>
            </w:tcBorders>
            <w:shd w:val="clear" w:color="auto" w:fill="auto"/>
            <w:vAlign w:val="bottom"/>
          </w:tcPr>
          <w:p w14:paraId="000001F6" w14:textId="77777777" w:rsidR="00777567" w:rsidRDefault="00F72A52">
            <w:pPr>
              <w:spacing w:after="0" w:line="240" w:lineRule="auto"/>
              <w:jc w:val="center"/>
              <w:rPr>
                <w:color w:val="000000"/>
                <w:sz w:val="20"/>
                <w:szCs w:val="20"/>
              </w:rPr>
            </w:pPr>
            <w:r>
              <w:rPr>
                <w:color w:val="000000"/>
                <w:sz w:val="20"/>
                <w:szCs w:val="20"/>
              </w:rPr>
              <w:t>219</w:t>
            </w:r>
          </w:p>
        </w:tc>
        <w:tc>
          <w:tcPr>
            <w:tcW w:w="849" w:type="dxa"/>
            <w:tcBorders>
              <w:top w:val="nil"/>
              <w:left w:val="nil"/>
              <w:bottom w:val="single" w:sz="4" w:space="0" w:color="000000"/>
              <w:right w:val="single" w:sz="4" w:space="0" w:color="000000"/>
            </w:tcBorders>
            <w:shd w:val="clear" w:color="auto" w:fill="auto"/>
            <w:vAlign w:val="bottom"/>
          </w:tcPr>
          <w:p w14:paraId="000001F7" w14:textId="77777777" w:rsidR="00777567" w:rsidRDefault="00F72A52">
            <w:pPr>
              <w:spacing w:after="0" w:line="240" w:lineRule="auto"/>
              <w:jc w:val="center"/>
              <w:rPr>
                <w:color w:val="000000"/>
                <w:sz w:val="20"/>
                <w:szCs w:val="20"/>
              </w:rPr>
            </w:pPr>
            <w:r>
              <w:rPr>
                <w:color w:val="000000"/>
                <w:sz w:val="20"/>
                <w:szCs w:val="20"/>
              </w:rPr>
              <w:t>15</w:t>
            </w:r>
          </w:p>
        </w:tc>
        <w:tc>
          <w:tcPr>
            <w:tcW w:w="2268" w:type="dxa"/>
            <w:tcBorders>
              <w:top w:val="nil"/>
              <w:left w:val="nil"/>
              <w:bottom w:val="single" w:sz="4" w:space="0" w:color="000000"/>
              <w:right w:val="single" w:sz="4" w:space="0" w:color="000000"/>
            </w:tcBorders>
            <w:shd w:val="clear" w:color="auto" w:fill="auto"/>
            <w:vAlign w:val="bottom"/>
          </w:tcPr>
          <w:p w14:paraId="000001F8" w14:textId="77777777" w:rsidR="00777567" w:rsidRDefault="00F72A52">
            <w:pPr>
              <w:spacing w:after="0" w:line="240" w:lineRule="auto"/>
              <w:rPr>
                <w:color w:val="000000"/>
                <w:sz w:val="20"/>
                <w:szCs w:val="20"/>
              </w:rPr>
            </w:pPr>
            <w:r>
              <w:rPr>
                <w:color w:val="000000"/>
                <w:sz w:val="20"/>
                <w:szCs w:val="20"/>
              </w:rPr>
              <w:t>DIRECCIÓN DISTRITAL DE INSPECCIÓN, VIGILANCIA Y CONTROL</w:t>
            </w:r>
          </w:p>
        </w:tc>
        <w:tc>
          <w:tcPr>
            <w:tcW w:w="1691" w:type="dxa"/>
            <w:tcBorders>
              <w:top w:val="nil"/>
              <w:left w:val="nil"/>
              <w:bottom w:val="single" w:sz="4" w:space="0" w:color="000000"/>
              <w:right w:val="single" w:sz="4" w:space="0" w:color="000000"/>
            </w:tcBorders>
            <w:shd w:val="clear" w:color="auto" w:fill="auto"/>
            <w:vAlign w:val="bottom"/>
          </w:tcPr>
          <w:p w14:paraId="000001F9" w14:textId="77777777" w:rsidR="00777567" w:rsidRDefault="00F72A52">
            <w:pPr>
              <w:spacing w:after="0" w:line="240" w:lineRule="auto"/>
              <w:jc w:val="center"/>
              <w:rPr>
                <w:color w:val="000000"/>
                <w:sz w:val="20"/>
                <w:szCs w:val="20"/>
              </w:rPr>
            </w:pPr>
            <w:r>
              <w:rPr>
                <w:color w:val="000000"/>
                <w:sz w:val="20"/>
                <w:szCs w:val="20"/>
              </w:rPr>
              <w:t>1</w:t>
            </w:r>
          </w:p>
        </w:tc>
      </w:tr>
      <w:tr w:rsidR="00777567" w14:paraId="0F117334" w14:textId="77777777">
        <w:trPr>
          <w:trHeight w:val="780"/>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1FA" w14:textId="77777777" w:rsidR="00777567" w:rsidRDefault="00F72A52">
            <w:pPr>
              <w:spacing w:after="0" w:line="240" w:lineRule="auto"/>
              <w:rPr>
                <w:color w:val="000000"/>
                <w:sz w:val="20"/>
                <w:szCs w:val="20"/>
              </w:rPr>
            </w:pPr>
            <w:r>
              <w:rPr>
                <w:color w:val="000000"/>
                <w:sz w:val="20"/>
                <w:szCs w:val="20"/>
              </w:rPr>
              <w:t>PROFESIONAL</w:t>
            </w:r>
          </w:p>
        </w:tc>
        <w:tc>
          <w:tcPr>
            <w:tcW w:w="2169" w:type="dxa"/>
            <w:tcBorders>
              <w:top w:val="nil"/>
              <w:left w:val="nil"/>
              <w:bottom w:val="single" w:sz="4" w:space="0" w:color="000000"/>
              <w:right w:val="single" w:sz="4" w:space="0" w:color="000000"/>
            </w:tcBorders>
            <w:shd w:val="clear" w:color="auto" w:fill="auto"/>
            <w:vAlign w:val="bottom"/>
          </w:tcPr>
          <w:p w14:paraId="000001FB" w14:textId="77777777" w:rsidR="00777567" w:rsidRDefault="00F72A52">
            <w:pPr>
              <w:spacing w:after="0" w:line="240" w:lineRule="auto"/>
              <w:rPr>
                <w:color w:val="000000"/>
                <w:sz w:val="20"/>
                <w:szCs w:val="20"/>
              </w:rPr>
            </w:pPr>
            <w:r>
              <w:rPr>
                <w:color w:val="000000"/>
                <w:sz w:val="20"/>
                <w:szCs w:val="20"/>
              </w:rPr>
              <w:t>PROFESIONAL UNIVERSITARIO</w:t>
            </w:r>
          </w:p>
        </w:tc>
        <w:tc>
          <w:tcPr>
            <w:tcW w:w="994" w:type="dxa"/>
            <w:tcBorders>
              <w:top w:val="nil"/>
              <w:left w:val="nil"/>
              <w:bottom w:val="single" w:sz="4" w:space="0" w:color="000000"/>
              <w:right w:val="single" w:sz="4" w:space="0" w:color="000000"/>
            </w:tcBorders>
            <w:shd w:val="clear" w:color="auto" w:fill="auto"/>
            <w:vAlign w:val="bottom"/>
          </w:tcPr>
          <w:p w14:paraId="000001FC" w14:textId="77777777" w:rsidR="00777567" w:rsidRDefault="00F72A52">
            <w:pPr>
              <w:spacing w:after="0" w:line="240" w:lineRule="auto"/>
              <w:jc w:val="center"/>
              <w:rPr>
                <w:color w:val="000000"/>
                <w:sz w:val="20"/>
                <w:szCs w:val="20"/>
              </w:rPr>
            </w:pPr>
            <w:r>
              <w:rPr>
                <w:color w:val="000000"/>
                <w:sz w:val="20"/>
                <w:szCs w:val="20"/>
              </w:rPr>
              <w:t>219</w:t>
            </w:r>
          </w:p>
        </w:tc>
        <w:tc>
          <w:tcPr>
            <w:tcW w:w="849" w:type="dxa"/>
            <w:tcBorders>
              <w:top w:val="nil"/>
              <w:left w:val="nil"/>
              <w:bottom w:val="single" w:sz="4" w:space="0" w:color="000000"/>
              <w:right w:val="single" w:sz="4" w:space="0" w:color="000000"/>
            </w:tcBorders>
            <w:shd w:val="clear" w:color="auto" w:fill="auto"/>
            <w:vAlign w:val="bottom"/>
          </w:tcPr>
          <w:p w14:paraId="000001FD" w14:textId="77777777" w:rsidR="00777567" w:rsidRDefault="00F72A52">
            <w:pPr>
              <w:spacing w:after="0" w:line="240" w:lineRule="auto"/>
              <w:jc w:val="center"/>
              <w:rPr>
                <w:color w:val="000000"/>
                <w:sz w:val="20"/>
                <w:szCs w:val="20"/>
              </w:rPr>
            </w:pPr>
            <w:r>
              <w:rPr>
                <w:color w:val="000000"/>
                <w:sz w:val="20"/>
                <w:szCs w:val="20"/>
              </w:rPr>
              <w:t>8</w:t>
            </w:r>
          </w:p>
        </w:tc>
        <w:tc>
          <w:tcPr>
            <w:tcW w:w="2268" w:type="dxa"/>
            <w:tcBorders>
              <w:top w:val="nil"/>
              <w:left w:val="nil"/>
              <w:bottom w:val="single" w:sz="4" w:space="0" w:color="000000"/>
              <w:right w:val="single" w:sz="4" w:space="0" w:color="000000"/>
            </w:tcBorders>
            <w:shd w:val="clear" w:color="auto" w:fill="auto"/>
            <w:vAlign w:val="bottom"/>
          </w:tcPr>
          <w:p w14:paraId="000001FE" w14:textId="77777777" w:rsidR="00777567" w:rsidRDefault="00F72A52">
            <w:pPr>
              <w:spacing w:after="0" w:line="240" w:lineRule="auto"/>
              <w:rPr>
                <w:color w:val="000000"/>
                <w:sz w:val="20"/>
                <w:szCs w:val="20"/>
              </w:rPr>
            </w:pPr>
            <w:r>
              <w:rPr>
                <w:color w:val="000000"/>
                <w:sz w:val="20"/>
                <w:szCs w:val="20"/>
              </w:rPr>
              <w:t>OFICINA DE LAS TECNOLOGÍAS DE LA INFORMACIÓN Y LAS COMUNICACIONES</w:t>
            </w:r>
          </w:p>
        </w:tc>
        <w:tc>
          <w:tcPr>
            <w:tcW w:w="1691" w:type="dxa"/>
            <w:tcBorders>
              <w:top w:val="nil"/>
              <w:left w:val="nil"/>
              <w:bottom w:val="single" w:sz="4" w:space="0" w:color="000000"/>
              <w:right w:val="single" w:sz="4" w:space="0" w:color="000000"/>
            </w:tcBorders>
            <w:shd w:val="clear" w:color="auto" w:fill="auto"/>
            <w:vAlign w:val="bottom"/>
          </w:tcPr>
          <w:p w14:paraId="000001FF" w14:textId="77777777" w:rsidR="00777567" w:rsidRDefault="00F72A52">
            <w:pPr>
              <w:spacing w:after="0" w:line="240" w:lineRule="auto"/>
              <w:jc w:val="center"/>
              <w:rPr>
                <w:color w:val="000000"/>
                <w:sz w:val="20"/>
                <w:szCs w:val="20"/>
              </w:rPr>
            </w:pPr>
            <w:r>
              <w:rPr>
                <w:color w:val="000000"/>
                <w:sz w:val="20"/>
                <w:szCs w:val="20"/>
              </w:rPr>
              <w:t>1</w:t>
            </w:r>
          </w:p>
        </w:tc>
      </w:tr>
      <w:tr w:rsidR="00777567" w14:paraId="2B7D3987" w14:textId="77777777">
        <w:trPr>
          <w:trHeight w:val="525"/>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200" w14:textId="77777777" w:rsidR="00777567" w:rsidRDefault="00F72A52">
            <w:pPr>
              <w:spacing w:after="0" w:line="240" w:lineRule="auto"/>
              <w:rPr>
                <w:color w:val="000000"/>
                <w:sz w:val="20"/>
                <w:szCs w:val="20"/>
              </w:rPr>
            </w:pPr>
            <w:r>
              <w:rPr>
                <w:color w:val="000000"/>
                <w:sz w:val="20"/>
                <w:szCs w:val="20"/>
              </w:rPr>
              <w:lastRenderedPageBreak/>
              <w:t>PROFESIONAL</w:t>
            </w:r>
          </w:p>
        </w:tc>
        <w:tc>
          <w:tcPr>
            <w:tcW w:w="2169" w:type="dxa"/>
            <w:tcBorders>
              <w:top w:val="nil"/>
              <w:left w:val="nil"/>
              <w:bottom w:val="single" w:sz="4" w:space="0" w:color="000000"/>
              <w:right w:val="single" w:sz="4" w:space="0" w:color="000000"/>
            </w:tcBorders>
            <w:shd w:val="clear" w:color="auto" w:fill="auto"/>
            <w:vAlign w:val="bottom"/>
          </w:tcPr>
          <w:p w14:paraId="00000201" w14:textId="77777777" w:rsidR="00777567" w:rsidRDefault="00F72A52">
            <w:pPr>
              <w:spacing w:after="0" w:line="240" w:lineRule="auto"/>
              <w:rPr>
                <w:color w:val="000000"/>
                <w:sz w:val="20"/>
                <w:szCs w:val="20"/>
              </w:rPr>
            </w:pPr>
            <w:r>
              <w:rPr>
                <w:color w:val="000000"/>
                <w:sz w:val="20"/>
                <w:szCs w:val="20"/>
              </w:rPr>
              <w:t>PROFESIONAL UNIVERSITARIO</w:t>
            </w:r>
          </w:p>
        </w:tc>
        <w:tc>
          <w:tcPr>
            <w:tcW w:w="994" w:type="dxa"/>
            <w:tcBorders>
              <w:top w:val="nil"/>
              <w:left w:val="nil"/>
              <w:bottom w:val="single" w:sz="4" w:space="0" w:color="000000"/>
              <w:right w:val="single" w:sz="4" w:space="0" w:color="000000"/>
            </w:tcBorders>
            <w:shd w:val="clear" w:color="auto" w:fill="auto"/>
            <w:vAlign w:val="bottom"/>
          </w:tcPr>
          <w:p w14:paraId="00000202" w14:textId="77777777" w:rsidR="00777567" w:rsidRDefault="00F72A52">
            <w:pPr>
              <w:spacing w:after="0" w:line="240" w:lineRule="auto"/>
              <w:jc w:val="center"/>
              <w:rPr>
                <w:color w:val="000000"/>
                <w:sz w:val="20"/>
                <w:szCs w:val="20"/>
              </w:rPr>
            </w:pPr>
            <w:r>
              <w:rPr>
                <w:color w:val="000000"/>
                <w:sz w:val="20"/>
                <w:szCs w:val="20"/>
              </w:rPr>
              <w:t>219</w:t>
            </w:r>
          </w:p>
        </w:tc>
        <w:tc>
          <w:tcPr>
            <w:tcW w:w="849" w:type="dxa"/>
            <w:tcBorders>
              <w:top w:val="nil"/>
              <w:left w:val="nil"/>
              <w:bottom w:val="single" w:sz="4" w:space="0" w:color="000000"/>
              <w:right w:val="single" w:sz="4" w:space="0" w:color="000000"/>
            </w:tcBorders>
            <w:shd w:val="clear" w:color="auto" w:fill="auto"/>
            <w:vAlign w:val="bottom"/>
          </w:tcPr>
          <w:p w14:paraId="00000203" w14:textId="77777777" w:rsidR="00777567" w:rsidRDefault="00F72A52">
            <w:pPr>
              <w:spacing w:after="0" w:line="240" w:lineRule="auto"/>
              <w:jc w:val="center"/>
              <w:rPr>
                <w:color w:val="000000"/>
                <w:sz w:val="20"/>
                <w:szCs w:val="20"/>
              </w:rPr>
            </w:pPr>
            <w:r>
              <w:rPr>
                <w:color w:val="000000"/>
                <w:sz w:val="20"/>
                <w:szCs w:val="20"/>
              </w:rPr>
              <w:t>1</w:t>
            </w:r>
          </w:p>
        </w:tc>
        <w:tc>
          <w:tcPr>
            <w:tcW w:w="2268" w:type="dxa"/>
            <w:tcBorders>
              <w:top w:val="nil"/>
              <w:left w:val="nil"/>
              <w:bottom w:val="single" w:sz="4" w:space="0" w:color="000000"/>
              <w:right w:val="single" w:sz="4" w:space="0" w:color="000000"/>
            </w:tcBorders>
            <w:shd w:val="clear" w:color="auto" w:fill="auto"/>
            <w:vAlign w:val="bottom"/>
          </w:tcPr>
          <w:p w14:paraId="00000204" w14:textId="77777777" w:rsidR="00777567" w:rsidRDefault="00F72A52">
            <w:pPr>
              <w:spacing w:after="0" w:line="240" w:lineRule="auto"/>
              <w:rPr>
                <w:color w:val="000000"/>
                <w:sz w:val="20"/>
                <w:szCs w:val="20"/>
              </w:rPr>
            </w:pPr>
            <w:r>
              <w:rPr>
                <w:color w:val="000000"/>
                <w:sz w:val="20"/>
                <w:szCs w:val="20"/>
              </w:rPr>
              <w:t>DIRECCIÓN DISTRITAL DE POLÍTICA JURÍDICA</w:t>
            </w:r>
          </w:p>
        </w:tc>
        <w:tc>
          <w:tcPr>
            <w:tcW w:w="1691" w:type="dxa"/>
            <w:tcBorders>
              <w:top w:val="nil"/>
              <w:left w:val="nil"/>
              <w:bottom w:val="single" w:sz="4" w:space="0" w:color="000000"/>
              <w:right w:val="single" w:sz="4" w:space="0" w:color="000000"/>
            </w:tcBorders>
            <w:shd w:val="clear" w:color="auto" w:fill="auto"/>
            <w:vAlign w:val="bottom"/>
          </w:tcPr>
          <w:p w14:paraId="00000205" w14:textId="77777777" w:rsidR="00777567" w:rsidRDefault="00F72A52">
            <w:pPr>
              <w:spacing w:after="0" w:line="240" w:lineRule="auto"/>
              <w:jc w:val="center"/>
              <w:rPr>
                <w:color w:val="000000"/>
                <w:sz w:val="20"/>
                <w:szCs w:val="20"/>
              </w:rPr>
            </w:pPr>
            <w:r>
              <w:rPr>
                <w:color w:val="000000"/>
                <w:sz w:val="20"/>
                <w:szCs w:val="20"/>
              </w:rPr>
              <w:t>1</w:t>
            </w:r>
          </w:p>
        </w:tc>
      </w:tr>
      <w:tr w:rsidR="00777567" w14:paraId="7E14CD40" w14:textId="77777777">
        <w:trPr>
          <w:trHeight w:val="780"/>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206" w14:textId="77777777" w:rsidR="00777567" w:rsidRDefault="00F72A52">
            <w:pPr>
              <w:spacing w:after="0" w:line="240" w:lineRule="auto"/>
              <w:rPr>
                <w:color w:val="000000"/>
                <w:sz w:val="20"/>
                <w:szCs w:val="20"/>
              </w:rPr>
            </w:pPr>
            <w:r>
              <w:rPr>
                <w:color w:val="000000"/>
                <w:sz w:val="20"/>
                <w:szCs w:val="20"/>
              </w:rPr>
              <w:t>TÉCNICO OPERATIVO</w:t>
            </w:r>
          </w:p>
        </w:tc>
        <w:tc>
          <w:tcPr>
            <w:tcW w:w="2169" w:type="dxa"/>
            <w:tcBorders>
              <w:top w:val="nil"/>
              <w:left w:val="nil"/>
              <w:bottom w:val="single" w:sz="4" w:space="0" w:color="000000"/>
              <w:right w:val="single" w:sz="4" w:space="0" w:color="000000"/>
            </w:tcBorders>
            <w:shd w:val="clear" w:color="auto" w:fill="auto"/>
            <w:vAlign w:val="bottom"/>
          </w:tcPr>
          <w:p w14:paraId="00000207" w14:textId="77777777" w:rsidR="00777567" w:rsidRDefault="00F72A52">
            <w:pPr>
              <w:spacing w:after="0" w:line="240" w:lineRule="auto"/>
              <w:rPr>
                <w:color w:val="000000"/>
                <w:sz w:val="20"/>
                <w:szCs w:val="20"/>
              </w:rPr>
            </w:pPr>
            <w:r>
              <w:rPr>
                <w:color w:val="000000"/>
                <w:sz w:val="20"/>
                <w:szCs w:val="20"/>
              </w:rPr>
              <w:t>TÉCNICO OPERATIVO</w:t>
            </w:r>
          </w:p>
        </w:tc>
        <w:tc>
          <w:tcPr>
            <w:tcW w:w="994" w:type="dxa"/>
            <w:tcBorders>
              <w:top w:val="nil"/>
              <w:left w:val="nil"/>
              <w:bottom w:val="single" w:sz="4" w:space="0" w:color="000000"/>
              <w:right w:val="single" w:sz="4" w:space="0" w:color="000000"/>
            </w:tcBorders>
            <w:shd w:val="clear" w:color="auto" w:fill="auto"/>
            <w:vAlign w:val="bottom"/>
          </w:tcPr>
          <w:p w14:paraId="00000208" w14:textId="77777777" w:rsidR="00777567" w:rsidRDefault="00F72A52">
            <w:pPr>
              <w:spacing w:after="0" w:line="240" w:lineRule="auto"/>
              <w:jc w:val="center"/>
              <w:rPr>
                <w:color w:val="000000"/>
                <w:sz w:val="20"/>
                <w:szCs w:val="20"/>
              </w:rPr>
            </w:pPr>
            <w:r>
              <w:rPr>
                <w:color w:val="000000"/>
                <w:sz w:val="20"/>
                <w:szCs w:val="20"/>
              </w:rPr>
              <w:t>314</w:t>
            </w:r>
          </w:p>
        </w:tc>
        <w:tc>
          <w:tcPr>
            <w:tcW w:w="849" w:type="dxa"/>
            <w:tcBorders>
              <w:top w:val="nil"/>
              <w:left w:val="nil"/>
              <w:bottom w:val="single" w:sz="4" w:space="0" w:color="000000"/>
              <w:right w:val="single" w:sz="4" w:space="0" w:color="000000"/>
            </w:tcBorders>
            <w:shd w:val="clear" w:color="auto" w:fill="auto"/>
            <w:vAlign w:val="bottom"/>
          </w:tcPr>
          <w:p w14:paraId="00000209" w14:textId="77777777" w:rsidR="00777567" w:rsidRDefault="00F72A52">
            <w:pPr>
              <w:spacing w:after="0" w:line="240" w:lineRule="auto"/>
              <w:jc w:val="center"/>
              <w:rPr>
                <w:color w:val="000000"/>
                <w:sz w:val="20"/>
                <w:szCs w:val="20"/>
              </w:rPr>
            </w:pPr>
            <w:r>
              <w:rPr>
                <w:color w:val="000000"/>
                <w:sz w:val="20"/>
                <w:szCs w:val="20"/>
              </w:rPr>
              <w:t>20</w:t>
            </w:r>
          </w:p>
        </w:tc>
        <w:tc>
          <w:tcPr>
            <w:tcW w:w="2268" w:type="dxa"/>
            <w:tcBorders>
              <w:top w:val="nil"/>
              <w:left w:val="nil"/>
              <w:bottom w:val="single" w:sz="4" w:space="0" w:color="000000"/>
              <w:right w:val="single" w:sz="4" w:space="0" w:color="000000"/>
            </w:tcBorders>
            <w:shd w:val="clear" w:color="auto" w:fill="auto"/>
            <w:vAlign w:val="bottom"/>
          </w:tcPr>
          <w:p w14:paraId="0000020A" w14:textId="77777777" w:rsidR="00777567" w:rsidRDefault="00F72A52">
            <w:pPr>
              <w:spacing w:after="0" w:line="240" w:lineRule="auto"/>
              <w:rPr>
                <w:color w:val="000000"/>
                <w:sz w:val="20"/>
                <w:szCs w:val="20"/>
              </w:rPr>
            </w:pPr>
            <w:r>
              <w:rPr>
                <w:color w:val="000000"/>
                <w:sz w:val="20"/>
                <w:szCs w:val="20"/>
              </w:rPr>
              <w:t>OFICINA DE LAS TECNOLOGÍAS DE LA INFORMACIÓN Y LAS COMUNICACIONES</w:t>
            </w:r>
          </w:p>
        </w:tc>
        <w:tc>
          <w:tcPr>
            <w:tcW w:w="1691" w:type="dxa"/>
            <w:tcBorders>
              <w:top w:val="nil"/>
              <w:left w:val="nil"/>
              <w:bottom w:val="single" w:sz="4" w:space="0" w:color="000000"/>
              <w:right w:val="single" w:sz="4" w:space="0" w:color="000000"/>
            </w:tcBorders>
            <w:shd w:val="clear" w:color="auto" w:fill="auto"/>
            <w:vAlign w:val="bottom"/>
          </w:tcPr>
          <w:p w14:paraId="0000020B" w14:textId="77777777" w:rsidR="00777567" w:rsidRDefault="00F72A52">
            <w:pPr>
              <w:spacing w:after="0" w:line="240" w:lineRule="auto"/>
              <w:jc w:val="center"/>
              <w:rPr>
                <w:color w:val="000000"/>
                <w:sz w:val="20"/>
                <w:szCs w:val="20"/>
              </w:rPr>
            </w:pPr>
            <w:r>
              <w:rPr>
                <w:color w:val="000000"/>
                <w:sz w:val="20"/>
                <w:szCs w:val="20"/>
              </w:rPr>
              <w:t>1</w:t>
            </w:r>
          </w:p>
        </w:tc>
      </w:tr>
      <w:tr w:rsidR="00777567" w14:paraId="7F130EF3" w14:textId="77777777">
        <w:trPr>
          <w:trHeight w:val="300"/>
        </w:trPr>
        <w:tc>
          <w:tcPr>
            <w:tcW w:w="1790" w:type="dxa"/>
            <w:tcBorders>
              <w:top w:val="nil"/>
              <w:left w:val="single" w:sz="4" w:space="0" w:color="000000"/>
              <w:bottom w:val="single" w:sz="4" w:space="0" w:color="000000"/>
              <w:right w:val="single" w:sz="4" w:space="0" w:color="000000"/>
            </w:tcBorders>
            <w:shd w:val="clear" w:color="auto" w:fill="auto"/>
            <w:vAlign w:val="bottom"/>
          </w:tcPr>
          <w:p w14:paraId="0000020C" w14:textId="77777777" w:rsidR="00777567" w:rsidRDefault="00F72A52">
            <w:pPr>
              <w:spacing w:after="0" w:line="240" w:lineRule="auto"/>
              <w:rPr>
                <w:color w:val="000000"/>
                <w:sz w:val="20"/>
                <w:szCs w:val="20"/>
              </w:rPr>
            </w:pPr>
            <w:r>
              <w:rPr>
                <w:color w:val="000000"/>
                <w:sz w:val="20"/>
                <w:szCs w:val="20"/>
              </w:rPr>
              <w:t>TÉCNICO OPERATIVO</w:t>
            </w:r>
          </w:p>
        </w:tc>
        <w:tc>
          <w:tcPr>
            <w:tcW w:w="2169" w:type="dxa"/>
            <w:tcBorders>
              <w:top w:val="nil"/>
              <w:left w:val="nil"/>
              <w:bottom w:val="single" w:sz="4" w:space="0" w:color="000000"/>
              <w:right w:val="single" w:sz="4" w:space="0" w:color="000000"/>
            </w:tcBorders>
            <w:shd w:val="clear" w:color="auto" w:fill="auto"/>
            <w:vAlign w:val="bottom"/>
          </w:tcPr>
          <w:p w14:paraId="0000020D" w14:textId="77777777" w:rsidR="00777567" w:rsidRDefault="00F72A52">
            <w:pPr>
              <w:spacing w:after="0" w:line="240" w:lineRule="auto"/>
              <w:rPr>
                <w:color w:val="000000"/>
                <w:sz w:val="20"/>
                <w:szCs w:val="20"/>
              </w:rPr>
            </w:pPr>
            <w:r>
              <w:rPr>
                <w:color w:val="000000"/>
                <w:sz w:val="20"/>
                <w:szCs w:val="20"/>
              </w:rPr>
              <w:t>TÉCNICO OPERATIVO</w:t>
            </w:r>
          </w:p>
        </w:tc>
        <w:tc>
          <w:tcPr>
            <w:tcW w:w="994" w:type="dxa"/>
            <w:tcBorders>
              <w:top w:val="nil"/>
              <w:left w:val="nil"/>
              <w:bottom w:val="single" w:sz="4" w:space="0" w:color="000000"/>
              <w:right w:val="single" w:sz="4" w:space="0" w:color="000000"/>
            </w:tcBorders>
            <w:shd w:val="clear" w:color="auto" w:fill="auto"/>
            <w:vAlign w:val="bottom"/>
          </w:tcPr>
          <w:p w14:paraId="0000020E" w14:textId="77777777" w:rsidR="00777567" w:rsidRDefault="00F72A52">
            <w:pPr>
              <w:spacing w:after="0" w:line="240" w:lineRule="auto"/>
              <w:jc w:val="center"/>
              <w:rPr>
                <w:color w:val="000000"/>
                <w:sz w:val="20"/>
                <w:szCs w:val="20"/>
              </w:rPr>
            </w:pPr>
            <w:r>
              <w:rPr>
                <w:color w:val="000000"/>
                <w:sz w:val="20"/>
                <w:szCs w:val="20"/>
              </w:rPr>
              <w:t>314</w:t>
            </w:r>
          </w:p>
        </w:tc>
        <w:tc>
          <w:tcPr>
            <w:tcW w:w="849" w:type="dxa"/>
            <w:tcBorders>
              <w:top w:val="nil"/>
              <w:left w:val="nil"/>
              <w:bottom w:val="single" w:sz="4" w:space="0" w:color="000000"/>
              <w:right w:val="single" w:sz="4" w:space="0" w:color="000000"/>
            </w:tcBorders>
            <w:shd w:val="clear" w:color="auto" w:fill="auto"/>
            <w:vAlign w:val="bottom"/>
          </w:tcPr>
          <w:p w14:paraId="0000020F" w14:textId="77777777" w:rsidR="00777567" w:rsidRDefault="00F72A52">
            <w:pPr>
              <w:spacing w:after="0" w:line="240" w:lineRule="auto"/>
              <w:jc w:val="center"/>
              <w:rPr>
                <w:color w:val="000000"/>
                <w:sz w:val="20"/>
                <w:szCs w:val="20"/>
              </w:rPr>
            </w:pPr>
            <w:r>
              <w:rPr>
                <w:color w:val="000000"/>
                <w:sz w:val="20"/>
                <w:szCs w:val="20"/>
              </w:rPr>
              <w:t>20</w:t>
            </w:r>
          </w:p>
        </w:tc>
        <w:tc>
          <w:tcPr>
            <w:tcW w:w="2268" w:type="dxa"/>
            <w:tcBorders>
              <w:top w:val="nil"/>
              <w:left w:val="nil"/>
              <w:bottom w:val="single" w:sz="4" w:space="0" w:color="000000"/>
              <w:right w:val="single" w:sz="4" w:space="0" w:color="000000"/>
            </w:tcBorders>
            <w:shd w:val="clear" w:color="auto" w:fill="auto"/>
            <w:vAlign w:val="bottom"/>
          </w:tcPr>
          <w:p w14:paraId="00000210" w14:textId="77777777" w:rsidR="00777567" w:rsidRDefault="00F72A52">
            <w:pPr>
              <w:spacing w:after="0" w:line="240" w:lineRule="auto"/>
              <w:rPr>
                <w:color w:val="000000"/>
                <w:sz w:val="20"/>
                <w:szCs w:val="20"/>
              </w:rPr>
            </w:pPr>
            <w:r>
              <w:rPr>
                <w:color w:val="000000"/>
                <w:sz w:val="20"/>
                <w:szCs w:val="20"/>
              </w:rPr>
              <w:t>DIRECCIÓN DE GESTIÓN CORPORATIVA</w:t>
            </w:r>
          </w:p>
        </w:tc>
        <w:tc>
          <w:tcPr>
            <w:tcW w:w="1691" w:type="dxa"/>
            <w:tcBorders>
              <w:top w:val="nil"/>
              <w:left w:val="nil"/>
              <w:bottom w:val="single" w:sz="4" w:space="0" w:color="000000"/>
              <w:right w:val="single" w:sz="4" w:space="0" w:color="000000"/>
            </w:tcBorders>
            <w:shd w:val="clear" w:color="auto" w:fill="auto"/>
            <w:vAlign w:val="bottom"/>
          </w:tcPr>
          <w:p w14:paraId="00000211" w14:textId="77777777" w:rsidR="00777567" w:rsidRDefault="00F72A52">
            <w:pPr>
              <w:spacing w:after="0" w:line="240" w:lineRule="auto"/>
              <w:jc w:val="center"/>
              <w:rPr>
                <w:color w:val="000000"/>
                <w:sz w:val="20"/>
                <w:szCs w:val="20"/>
              </w:rPr>
            </w:pPr>
            <w:r>
              <w:rPr>
                <w:color w:val="000000"/>
                <w:sz w:val="20"/>
                <w:szCs w:val="20"/>
              </w:rPr>
              <w:t>1</w:t>
            </w:r>
          </w:p>
        </w:tc>
      </w:tr>
      <w:tr w:rsidR="00777567" w14:paraId="1931867A" w14:textId="77777777">
        <w:trPr>
          <w:trHeight w:val="300"/>
        </w:trPr>
        <w:tc>
          <w:tcPr>
            <w:tcW w:w="807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0000212" w14:textId="77777777" w:rsidR="00777567" w:rsidRDefault="00F72A52">
            <w:pPr>
              <w:spacing w:after="0" w:line="240" w:lineRule="auto"/>
              <w:jc w:val="center"/>
              <w:rPr>
                <w:b/>
                <w:color w:val="000000"/>
                <w:sz w:val="20"/>
                <w:szCs w:val="20"/>
              </w:rPr>
            </w:pPr>
            <w:r>
              <w:rPr>
                <w:b/>
                <w:color w:val="000000"/>
                <w:sz w:val="20"/>
                <w:szCs w:val="20"/>
              </w:rPr>
              <w:t xml:space="preserve">TOTAL </w:t>
            </w:r>
          </w:p>
        </w:tc>
        <w:tc>
          <w:tcPr>
            <w:tcW w:w="1691" w:type="dxa"/>
            <w:tcBorders>
              <w:top w:val="nil"/>
              <w:left w:val="nil"/>
              <w:bottom w:val="single" w:sz="4" w:space="0" w:color="000000"/>
              <w:right w:val="single" w:sz="4" w:space="0" w:color="000000"/>
            </w:tcBorders>
            <w:shd w:val="clear" w:color="auto" w:fill="auto"/>
            <w:vAlign w:val="bottom"/>
          </w:tcPr>
          <w:p w14:paraId="00000217" w14:textId="77777777" w:rsidR="00777567" w:rsidRDefault="00F72A52">
            <w:pPr>
              <w:spacing w:after="0" w:line="240" w:lineRule="auto"/>
              <w:jc w:val="center"/>
              <w:rPr>
                <w:b/>
                <w:color w:val="000000"/>
                <w:sz w:val="20"/>
                <w:szCs w:val="20"/>
              </w:rPr>
            </w:pPr>
            <w:r>
              <w:rPr>
                <w:b/>
                <w:color w:val="000000"/>
                <w:sz w:val="20"/>
                <w:szCs w:val="20"/>
              </w:rPr>
              <w:t>27</w:t>
            </w:r>
          </w:p>
        </w:tc>
      </w:tr>
    </w:tbl>
    <w:p w14:paraId="00000218" w14:textId="6E5A483D" w:rsidR="00777567" w:rsidRDefault="00F72A52">
      <w:pPr>
        <w:tabs>
          <w:tab w:val="left" w:pos="1134"/>
        </w:tabs>
        <w:ind w:left="708"/>
        <w:jc w:val="both"/>
        <w:rPr>
          <w:rFonts w:ascii="Arial" w:eastAsia="Arial" w:hAnsi="Arial" w:cs="Arial"/>
          <w:i/>
          <w:sz w:val="24"/>
          <w:szCs w:val="24"/>
        </w:rPr>
      </w:pPr>
      <w:r>
        <w:rPr>
          <w:rFonts w:ascii="Arial" w:eastAsia="Arial" w:hAnsi="Arial" w:cs="Arial"/>
          <w:i/>
          <w:sz w:val="16"/>
          <w:szCs w:val="16"/>
        </w:rPr>
        <w:t xml:space="preserve">Fuente de información: </w:t>
      </w:r>
      <w:r w:rsidR="007C6D41">
        <w:rPr>
          <w:rFonts w:ascii="Arial" w:eastAsia="Arial" w:hAnsi="Arial" w:cs="Arial"/>
          <w:i/>
          <w:sz w:val="16"/>
          <w:szCs w:val="16"/>
        </w:rPr>
        <w:t>Nómina</w:t>
      </w:r>
      <w:r>
        <w:rPr>
          <w:rFonts w:ascii="Arial" w:eastAsia="Arial" w:hAnsi="Arial" w:cs="Arial"/>
          <w:i/>
          <w:sz w:val="16"/>
          <w:szCs w:val="16"/>
        </w:rPr>
        <w:t xml:space="preserve"> planta de personal a 02 de enero de 2025.</w:t>
      </w:r>
    </w:p>
    <w:p w14:paraId="00000219" w14:textId="77777777" w:rsidR="00777567" w:rsidRDefault="00777567">
      <w:pPr>
        <w:tabs>
          <w:tab w:val="left" w:pos="1134"/>
        </w:tabs>
        <w:ind w:left="708"/>
        <w:jc w:val="both"/>
        <w:rPr>
          <w:rFonts w:ascii="Arial" w:eastAsia="Arial" w:hAnsi="Arial" w:cs="Arial"/>
          <w:i/>
          <w:sz w:val="24"/>
          <w:szCs w:val="24"/>
        </w:rPr>
      </w:pPr>
    </w:p>
    <w:p w14:paraId="0000021A" w14:textId="58682127" w:rsidR="00777567" w:rsidRDefault="00F72A52">
      <w:pPr>
        <w:pBdr>
          <w:top w:val="nil"/>
          <w:left w:val="nil"/>
          <w:bottom w:val="nil"/>
          <w:right w:val="nil"/>
          <w:between w:val="nil"/>
        </w:pBdr>
        <w:spacing w:after="200" w:line="276" w:lineRule="auto"/>
        <w:jc w:val="center"/>
        <w:rPr>
          <w:b/>
          <w:color w:val="000000"/>
          <w:sz w:val="24"/>
          <w:szCs w:val="24"/>
        </w:rPr>
      </w:pPr>
      <w:r>
        <w:rPr>
          <w:rFonts w:ascii="Arial" w:eastAsia="Arial" w:hAnsi="Arial" w:cs="Arial"/>
          <w:b/>
          <w:color w:val="000000"/>
          <w:sz w:val="24"/>
          <w:szCs w:val="24"/>
        </w:rPr>
        <w:t>Gráfico 2</w:t>
      </w:r>
      <w:r w:rsidR="007C6D41">
        <w:rPr>
          <w:rFonts w:ascii="Arial" w:eastAsia="Arial" w:hAnsi="Arial" w:cs="Arial"/>
          <w:b/>
          <w:color w:val="000000"/>
          <w:sz w:val="24"/>
          <w:szCs w:val="24"/>
        </w:rPr>
        <w:t xml:space="preserve"> - </w:t>
      </w:r>
      <w:r>
        <w:rPr>
          <w:rFonts w:ascii="Arial" w:eastAsia="Arial" w:hAnsi="Arial" w:cs="Arial"/>
          <w:b/>
          <w:color w:val="000000"/>
          <w:sz w:val="24"/>
          <w:szCs w:val="24"/>
        </w:rPr>
        <w:t>Vacantes definitivas por nive</w:t>
      </w:r>
      <w:r>
        <w:rPr>
          <w:b/>
          <w:color w:val="000000"/>
          <w:sz w:val="24"/>
          <w:szCs w:val="24"/>
        </w:rPr>
        <w:t>l</w:t>
      </w:r>
    </w:p>
    <w:p w14:paraId="0000021B" w14:textId="77777777" w:rsidR="00777567" w:rsidRDefault="00F72A52">
      <w:pPr>
        <w:jc w:val="center"/>
      </w:pPr>
      <w:r>
        <w:rPr>
          <w:noProof/>
        </w:rPr>
        <w:drawing>
          <wp:inline distT="0" distB="0" distL="0" distR="0">
            <wp:extent cx="4572000" cy="2743200"/>
            <wp:effectExtent l="0" t="0" r="0" b="0"/>
            <wp:docPr id="1579148873" name="Gráfico 15791488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00021C" w14:textId="77777777" w:rsidR="00777567" w:rsidRDefault="00F72A52">
      <w:pPr>
        <w:pBdr>
          <w:top w:val="nil"/>
          <w:left w:val="nil"/>
          <w:bottom w:val="nil"/>
          <w:right w:val="nil"/>
          <w:between w:val="nil"/>
        </w:pBdr>
        <w:spacing w:after="200" w:line="276" w:lineRule="auto"/>
        <w:jc w:val="center"/>
        <w:rPr>
          <w:b/>
          <w:color w:val="000000"/>
          <w:sz w:val="24"/>
          <w:szCs w:val="24"/>
        </w:rPr>
      </w:pPr>
      <w:r>
        <w:rPr>
          <w:rFonts w:ascii="Arial" w:eastAsia="Arial" w:hAnsi="Arial" w:cs="Arial"/>
          <w:b/>
          <w:color w:val="000000"/>
          <w:sz w:val="24"/>
          <w:szCs w:val="24"/>
        </w:rPr>
        <w:t>Tabla 4 Vacantes definitivas por nive</w:t>
      </w:r>
      <w:r>
        <w:rPr>
          <w:b/>
          <w:color w:val="000000"/>
          <w:sz w:val="24"/>
          <w:szCs w:val="24"/>
        </w:rPr>
        <w:t>l</w:t>
      </w:r>
    </w:p>
    <w:tbl>
      <w:tblPr>
        <w:tblStyle w:val="a2"/>
        <w:tblW w:w="3940" w:type="dxa"/>
        <w:jc w:val="center"/>
        <w:tblInd w:w="0" w:type="dxa"/>
        <w:tblLayout w:type="fixed"/>
        <w:tblLook w:val="0400" w:firstRow="0" w:lastRow="0" w:firstColumn="0" w:lastColumn="0" w:noHBand="0" w:noVBand="1"/>
      </w:tblPr>
      <w:tblGrid>
        <w:gridCol w:w="1480"/>
        <w:gridCol w:w="2460"/>
      </w:tblGrid>
      <w:tr w:rsidR="00777567" w14:paraId="7128E490" w14:textId="77777777">
        <w:trPr>
          <w:trHeight w:val="300"/>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1E" w14:textId="77777777" w:rsidR="00777567" w:rsidRDefault="00F72A52">
            <w:pPr>
              <w:spacing w:after="0" w:line="240" w:lineRule="auto"/>
              <w:rPr>
                <w:b/>
                <w:color w:val="000000"/>
              </w:rPr>
            </w:pPr>
            <w:r>
              <w:rPr>
                <w:b/>
                <w:color w:val="000000"/>
              </w:rPr>
              <w:t>Nivel</w:t>
            </w:r>
          </w:p>
        </w:tc>
        <w:tc>
          <w:tcPr>
            <w:tcW w:w="2460" w:type="dxa"/>
            <w:tcBorders>
              <w:top w:val="single" w:sz="4" w:space="0" w:color="000000"/>
              <w:left w:val="nil"/>
              <w:bottom w:val="single" w:sz="4" w:space="0" w:color="000000"/>
              <w:right w:val="single" w:sz="4" w:space="0" w:color="000000"/>
            </w:tcBorders>
            <w:shd w:val="clear" w:color="auto" w:fill="auto"/>
            <w:vAlign w:val="bottom"/>
          </w:tcPr>
          <w:p w14:paraId="0000021F" w14:textId="77777777" w:rsidR="00777567" w:rsidRDefault="00F72A52">
            <w:pPr>
              <w:spacing w:after="0" w:line="240" w:lineRule="auto"/>
              <w:rPr>
                <w:b/>
                <w:color w:val="000000"/>
              </w:rPr>
            </w:pPr>
            <w:r>
              <w:rPr>
                <w:b/>
                <w:color w:val="000000"/>
              </w:rPr>
              <w:t>No. Vacantes Definitivas</w:t>
            </w:r>
          </w:p>
        </w:tc>
      </w:tr>
      <w:tr w:rsidR="00777567" w14:paraId="48D55B41" w14:textId="77777777">
        <w:trPr>
          <w:trHeight w:val="300"/>
          <w:jc w:val="center"/>
        </w:trPr>
        <w:tc>
          <w:tcPr>
            <w:tcW w:w="1480" w:type="dxa"/>
            <w:tcBorders>
              <w:top w:val="nil"/>
              <w:left w:val="single" w:sz="4" w:space="0" w:color="000000"/>
              <w:bottom w:val="single" w:sz="4" w:space="0" w:color="000000"/>
              <w:right w:val="single" w:sz="4" w:space="0" w:color="000000"/>
            </w:tcBorders>
            <w:shd w:val="clear" w:color="auto" w:fill="auto"/>
            <w:vAlign w:val="bottom"/>
          </w:tcPr>
          <w:p w14:paraId="00000220" w14:textId="77777777" w:rsidR="00777567" w:rsidRDefault="00F72A52">
            <w:pPr>
              <w:spacing w:after="0" w:line="240" w:lineRule="auto"/>
              <w:rPr>
                <w:color w:val="000000"/>
              </w:rPr>
            </w:pPr>
            <w:r>
              <w:rPr>
                <w:color w:val="000000"/>
              </w:rPr>
              <w:t>ASESOR</w:t>
            </w:r>
          </w:p>
        </w:tc>
        <w:tc>
          <w:tcPr>
            <w:tcW w:w="2460" w:type="dxa"/>
            <w:tcBorders>
              <w:top w:val="nil"/>
              <w:left w:val="nil"/>
              <w:bottom w:val="single" w:sz="4" w:space="0" w:color="000000"/>
              <w:right w:val="single" w:sz="4" w:space="0" w:color="000000"/>
            </w:tcBorders>
            <w:shd w:val="clear" w:color="auto" w:fill="auto"/>
            <w:vAlign w:val="bottom"/>
          </w:tcPr>
          <w:p w14:paraId="00000221" w14:textId="77777777" w:rsidR="00777567" w:rsidRDefault="00F72A52">
            <w:pPr>
              <w:spacing w:after="0" w:line="240" w:lineRule="auto"/>
              <w:jc w:val="center"/>
              <w:rPr>
                <w:color w:val="000000"/>
              </w:rPr>
            </w:pPr>
            <w:r>
              <w:rPr>
                <w:color w:val="000000"/>
              </w:rPr>
              <w:t>7%</w:t>
            </w:r>
          </w:p>
        </w:tc>
      </w:tr>
      <w:tr w:rsidR="00777567" w14:paraId="3C1AAF98" w14:textId="77777777">
        <w:trPr>
          <w:trHeight w:val="300"/>
          <w:jc w:val="center"/>
        </w:trPr>
        <w:tc>
          <w:tcPr>
            <w:tcW w:w="1480" w:type="dxa"/>
            <w:tcBorders>
              <w:top w:val="nil"/>
              <w:left w:val="single" w:sz="4" w:space="0" w:color="000000"/>
              <w:bottom w:val="single" w:sz="4" w:space="0" w:color="000000"/>
              <w:right w:val="single" w:sz="4" w:space="0" w:color="000000"/>
            </w:tcBorders>
            <w:shd w:val="clear" w:color="auto" w:fill="auto"/>
            <w:vAlign w:val="bottom"/>
          </w:tcPr>
          <w:p w14:paraId="00000222" w14:textId="77777777" w:rsidR="00777567" w:rsidRDefault="00F72A52">
            <w:pPr>
              <w:spacing w:after="0" w:line="240" w:lineRule="auto"/>
              <w:rPr>
                <w:color w:val="000000"/>
              </w:rPr>
            </w:pPr>
            <w:r>
              <w:rPr>
                <w:color w:val="000000"/>
              </w:rPr>
              <w:t>ASISTENCIAL</w:t>
            </w:r>
          </w:p>
        </w:tc>
        <w:tc>
          <w:tcPr>
            <w:tcW w:w="2460" w:type="dxa"/>
            <w:tcBorders>
              <w:top w:val="nil"/>
              <w:left w:val="nil"/>
              <w:bottom w:val="single" w:sz="4" w:space="0" w:color="000000"/>
              <w:right w:val="single" w:sz="4" w:space="0" w:color="000000"/>
            </w:tcBorders>
            <w:shd w:val="clear" w:color="auto" w:fill="auto"/>
            <w:vAlign w:val="bottom"/>
          </w:tcPr>
          <w:p w14:paraId="00000223" w14:textId="77777777" w:rsidR="00777567" w:rsidRDefault="00F72A52">
            <w:pPr>
              <w:spacing w:after="0" w:line="240" w:lineRule="auto"/>
              <w:jc w:val="center"/>
              <w:rPr>
                <w:color w:val="000000"/>
              </w:rPr>
            </w:pPr>
            <w:r>
              <w:rPr>
                <w:color w:val="000000"/>
              </w:rPr>
              <w:t>26%</w:t>
            </w:r>
          </w:p>
        </w:tc>
      </w:tr>
      <w:tr w:rsidR="00777567" w14:paraId="66CF3208" w14:textId="77777777">
        <w:trPr>
          <w:trHeight w:val="300"/>
          <w:jc w:val="center"/>
        </w:trPr>
        <w:tc>
          <w:tcPr>
            <w:tcW w:w="1480" w:type="dxa"/>
            <w:tcBorders>
              <w:top w:val="nil"/>
              <w:left w:val="single" w:sz="4" w:space="0" w:color="000000"/>
              <w:bottom w:val="single" w:sz="4" w:space="0" w:color="000000"/>
              <w:right w:val="single" w:sz="4" w:space="0" w:color="000000"/>
            </w:tcBorders>
            <w:shd w:val="clear" w:color="auto" w:fill="auto"/>
            <w:vAlign w:val="bottom"/>
          </w:tcPr>
          <w:p w14:paraId="00000224" w14:textId="77777777" w:rsidR="00777567" w:rsidRDefault="00F72A52">
            <w:pPr>
              <w:spacing w:after="0" w:line="240" w:lineRule="auto"/>
              <w:rPr>
                <w:color w:val="000000"/>
              </w:rPr>
            </w:pPr>
            <w:r>
              <w:rPr>
                <w:color w:val="000000"/>
              </w:rPr>
              <w:t>PROFESIONAL</w:t>
            </w:r>
          </w:p>
        </w:tc>
        <w:tc>
          <w:tcPr>
            <w:tcW w:w="2460" w:type="dxa"/>
            <w:tcBorders>
              <w:top w:val="nil"/>
              <w:left w:val="nil"/>
              <w:bottom w:val="single" w:sz="4" w:space="0" w:color="000000"/>
              <w:right w:val="single" w:sz="4" w:space="0" w:color="000000"/>
            </w:tcBorders>
            <w:shd w:val="clear" w:color="auto" w:fill="auto"/>
            <w:vAlign w:val="bottom"/>
          </w:tcPr>
          <w:p w14:paraId="00000225" w14:textId="77777777" w:rsidR="00777567" w:rsidRDefault="00F72A52">
            <w:pPr>
              <w:spacing w:after="0" w:line="240" w:lineRule="auto"/>
              <w:jc w:val="center"/>
              <w:rPr>
                <w:color w:val="000000"/>
              </w:rPr>
            </w:pPr>
            <w:r>
              <w:rPr>
                <w:color w:val="000000"/>
              </w:rPr>
              <w:t>59%</w:t>
            </w:r>
          </w:p>
        </w:tc>
      </w:tr>
      <w:tr w:rsidR="00777567" w14:paraId="35BF589D" w14:textId="77777777">
        <w:trPr>
          <w:trHeight w:val="300"/>
          <w:jc w:val="center"/>
        </w:trPr>
        <w:tc>
          <w:tcPr>
            <w:tcW w:w="1480" w:type="dxa"/>
            <w:tcBorders>
              <w:top w:val="nil"/>
              <w:left w:val="single" w:sz="4" w:space="0" w:color="000000"/>
              <w:bottom w:val="single" w:sz="4" w:space="0" w:color="000000"/>
              <w:right w:val="single" w:sz="4" w:space="0" w:color="000000"/>
            </w:tcBorders>
            <w:shd w:val="clear" w:color="auto" w:fill="auto"/>
            <w:vAlign w:val="bottom"/>
          </w:tcPr>
          <w:p w14:paraId="00000226" w14:textId="77777777" w:rsidR="00777567" w:rsidRDefault="00F72A52">
            <w:pPr>
              <w:spacing w:after="0" w:line="240" w:lineRule="auto"/>
              <w:rPr>
                <w:color w:val="000000"/>
              </w:rPr>
            </w:pPr>
            <w:r>
              <w:rPr>
                <w:color w:val="000000"/>
              </w:rPr>
              <w:lastRenderedPageBreak/>
              <w:t xml:space="preserve">TÉCNICO </w:t>
            </w:r>
          </w:p>
        </w:tc>
        <w:tc>
          <w:tcPr>
            <w:tcW w:w="2460" w:type="dxa"/>
            <w:tcBorders>
              <w:top w:val="nil"/>
              <w:left w:val="nil"/>
              <w:bottom w:val="single" w:sz="4" w:space="0" w:color="000000"/>
              <w:right w:val="single" w:sz="4" w:space="0" w:color="000000"/>
            </w:tcBorders>
            <w:shd w:val="clear" w:color="auto" w:fill="auto"/>
            <w:vAlign w:val="bottom"/>
          </w:tcPr>
          <w:p w14:paraId="00000227" w14:textId="77777777" w:rsidR="00777567" w:rsidRDefault="00F72A52">
            <w:pPr>
              <w:spacing w:after="0" w:line="240" w:lineRule="auto"/>
              <w:jc w:val="center"/>
              <w:rPr>
                <w:color w:val="000000"/>
              </w:rPr>
            </w:pPr>
            <w:r>
              <w:rPr>
                <w:color w:val="000000"/>
              </w:rPr>
              <w:t>7%</w:t>
            </w:r>
          </w:p>
        </w:tc>
      </w:tr>
      <w:tr w:rsidR="00777567" w14:paraId="08B7549B" w14:textId="77777777">
        <w:trPr>
          <w:trHeight w:val="300"/>
          <w:jc w:val="center"/>
        </w:trPr>
        <w:tc>
          <w:tcPr>
            <w:tcW w:w="1480" w:type="dxa"/>
            <w:tcBorders>
              <w:top w:val="nil"/>
              <w:left w:val="single" w:sz="4" w:space="0" w:color="000000"/>
              <w:bottom w:val="single" w:sz="4" w:space="0" w:color="000000"/>
              <w:right w:val="single" w:sz="4" w:space="0" w:color="000000"/>
            </w:tcBorders>
            <w:shd w:val="clear" w:color="auto" w:fill="auto"/>
            <w:vAlign w:val="bottom"/>
          </w:tcPr>
          <w:p w14:paraId="00000228" w14:textId="77777777" w:rsidR="00777567" w:rsidRDefault="00F72A52">
            <w:pPr>
              <w:spacing w:after="0" w:line="240" w:lineRule="auto"/>
              <w:rPr>
                <w:b/>
                <w:color w:val="000000"/>
              </w:rPr>
            </w:pPr>
            <w:r>
              <w:rPr>
                <w:b/>
                <w:color w:val="000000"/>
              </w:rPr>
              <w:t xml:space="preserve">TOTAL </w:t>
            </w:r>
          </w:p>
        </w:tc>
        <w:tc>
          <w:tcPr>
            <w:tcW w:w="2460" w:type="dxa"/>
            <w:tcBorders>
              <w:top w:val="nil"/>
              <w:left w:val="nil"/>
              <w:bottom w:val="single" w:sz="4" w:space="0" w:color="000000"/>
              <w:right w:val="single" w:sz="4" w:space="0" w:color="000000"/>
            </w:tcBorders>
            <w:shd w:val="clear" w:color="auto" w:fill="auto"/>
            <w:vAlign w:val="bottom"/>
          </w:tcPr>
          <w:p w14:paraId="00000229" w14:textId="77777777" w:rsidR="00777567" w:rsidRDefault="00F72A52">
            <w:pPr>
              <w:spacing w:after="0" w:line="240" w:lineRule="auto"/>
              <w:jc w:val="center"/>
              <w:rPr>
                <w:b/>
                <w:color w:val="000000"/>
              </w:rPr>
            </w:pPr>
            <w:r>
              <w:rPr>
                <w:b/>
                <w:color w:val="000000"/>
              </w:rPr>
              <w:t>100%</w:t>
            </w:r>
          </w:p>
        </w:tc>
      </w:tr>
    </w:tbl>
    <w:p w14:paraId="0000022A" w14:textId="3841CC0E" w:rsidR="00777567" w:rsidRDefault="00F72A52">
      <w:pPr>
        <w:jc w:val="center"/>
        <w:rPr>
          <w:rFonts w:ascii="Arial" w:eastAsia="Arial" w:hAnsi="Arial" w:cs="Arial"/>
          <w:i/>
          <w:sz w:val="16"/>
          <w:szCs w:val="16"/>
        </w:rPr>
      </w:pPr>
      <w:r>
        <w:rPr>
          <w:rFonts w:ascii="Arial" w:eastAsia="Arial" w:hAnsi="Arial" w:cs="Arial"/>
          <w:i/>
          <w:sz w:val="16"/>
          <w:szCs w:val="16"/>
        </w:rPr>
        <w:t xml:space="preserve">Fuente de información: </w:t>
      </w:r>
      <w:r>
        <w:rPr>
          <w:rFonts w:ascii="Arial" w:eastAsia="Arial" w:hAnsi="Arial" w:cs="Arial"/>
          <w:i/>
          <w:sz w:val="16"/>
          <w:szCs w:val="16"/>
        </w:rPr>
        <w:t xml:space="preserve"> </w:t>
      </w:r>
      <w:r w:rsidR="007C6D41">
        <w:rPr>
          <w:rFonts w:ascii="Arial" w:eastAsia="Arial" w:hAnsi="Arial" w:cs="Arial"/>
          <w:i/>
          <w:sz w:val="16"/>
          <w:szCs w:val="16"/>
        </w:rPr>
        <w:t xml:space="preserve">Nómina </w:t>
      </w:r>
      <w:r>
        <w:rPr>
          <w:rFonts w:ascii="Arial" w:eastAsia="Arial" w:hAnsi="Arial" w:cs="Arial"/>
          <w:i/>
          <w:sz w:val="16"/>
          <w:szCs w:val="16"/>
        </w:rPr>
        <w:t>planta de personal a 02 de enero de 2025.</w:t>
      </w:r>
    </w:p>
    <w:p w14:paraId="0000022B" w14:textId="77777777" w:rsidR="00777567" w:rsidRDefault="00F72A52">
      <w:pPr>
        <w:tabs>
          <w:tab w:val="left" w:pos="1134"/>
        </w:tabs>
        <w:spacing w:before="280"/>
        <w:jc w:val="both"/>
        <w:rPr>
          <w:rFonts w:ascii="Arial" w:eastAsia="Arial" w:hAnsi="Arial" w:cs="Arial"/>
          <w:sz w:val="24"/>
          <w:szCs w:val="24"/>
        </w:rPr>
      </w:pPr>
      <w:r>
        <w:rPr>
          <w:rFonts w:ascii="Arial" w:eastAsia="Arial" w:hAnsi="Arial" w:cs="Arial"/>
          <w:sz w:val="24"/>
          <w:szCs w:val="24"/>
        </w:rPr>
        <w:t>Con el fin de cumplir con el desarrollo de las actividades de la entidad, las vacantes definitivas están provistas temporalmente por medio de encargos por Derecho Preferencial y Nombramientos Provisionales, logrando una provisión temporal de 21 empleos los</w:t>
      </w:r>
      <w:r>
        <w:rPr>
          <w:rFonts w:ascii="Arial" w:eastAsia="Arial" w:hAnsi="Arial" w:cs="Arial"/>
          <w:sz w:val="24"/>
          <w:szCs w:val="24"/>
        </w:rPr>
        <w:t xml:space="preserve"> cuales están distribuidos de la siguiente manera:</w:t>
      </w:r>
    </w:p>
    <w:p w14:paraId="0000022C" w14:textId="77777777" w:rsidR="00777567" w:rsidRDefault="00F72A52">
      <w:pPr>
        <w:pBdr>
          <w:top w:val="nil"/>
          <w:left w:val="nil"/>
          <w:bottom w:val="nil"/>
          <w:right w:val="nil"/>
          <w:between w:val="nil"/>
        </w:pBdr>
        <w:spacing w:after="200" w:line="276" w:lineRule="auto"/>
        <w:jc w:val="center"/>
        <w:rPr>
          <w:b/>
          <w:color w:val="000000"/>
          <w:sz w:val="24"/>
          <w:szCs w:val="24"/>
        </w:rPr>
      </w:pPr>
      <w:r>
        <w:rPr>
          <w:b/>
          <w:color w:val="000000"/>
          <w:sz w:val="24"/>
          <w:szCs w:val="24"/>
        </w:rPr>
        <w:t>Tabla 5 Tipo de provisión temporal de las vacantes definitivas.</w:t>
      </w:r>
    </w:p>
    <w:tbl>
      <w:tblPr>
        <w:tblStyle w:val="a3"/>
        <w:tblW w:w="7650" w:type="dxa"/>
        <w:jc w:val="center"/>
        <w:tblInd w:w="0" w:type="dxa"/>
        <w:tblLayout w:type="fixed"/>
        <w:tblLook w:val="0400" w:firstRow="0" w:lastRow="0" w:firstColumn="0" w:lastColumn="0" w:noHBand="0" w:noVBand="1"/>
      </w:tblPr>
      <w:tblGrid>
        <w:gridCol w:w="4248"/>
        <w:gridCol w:w="1559"/>
        <w:gridCol w:w="1843"/>
      </w:tblGrid>
      <w:tr w:rsidR="00777567" w14:paraId="3DD8D6B7" w14:textId="77777777">
        <w:trPr>
          <w:trHeight w:val="283"/>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DBE0F4"/>
            <w:vAlign w:val="center"/>
          </w:tcPr>
          <w:p w14:paraId="0000022E" w14:textId="77777777" w:rsidR="00777567" w:rsidRDefault="00F72A52">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TIPO DE PROVISIÓN TEMPORAL DE VACANTES DEFINITIVAS</w:t>
            </w:r>
          </w:p>
        </w:tc>
        <w:tc>
          <w:tcPr>
            <w:tcW w:w="1559" w:type="dxa"/>
            <w:tcBorders>
              <w:top w:val="single" w:sz="4" w:space="0" w:color="000000"/>
              <w:left w:val="nil"/>
              <w:bottom w:val="single" w:sz="4" w:space="0" w:color="000000"/>
              <w:right w:val="single" w:sz="4" w:space="0" w:color="000000"/>
            </w:tcBorders>
            <w:shd w:val="clear" w:color="auto" w:fill="DBE0F4"/>
            <w:vAlign w:val="center"/>
          </w:tcPr>
          <w:p w14:paraId="0000022F" w14:textId="77777777" w:rsidR="00777567" w:rsidRDefault="00F72A52">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TOTAL</w:t>
            </w:r>
          </w:p>
        </w:tc>
        <w:tc>
          <w:tcPr>
            <w:tcW w:w="1843" w:type="dxa"/>
            <w:tcBorders>
              <w:top w:val="single" w:sz="4" w:space="0" w:color="000000"/>
              <w:left w:val="nil"/>
              <w:bottom w:val="single" w:sz="4" w:space="0" w:color="000000"/>
              <w:right w:val="single" w:sz="4" w:space="0" w:color="000000"/>
            </w:tcBorders>
            <w:shd w:val="clear" w:color="auto" w:fill="DBE0F4"/>
            <w:vAlign w:val="center"/>
          </w:tcPr>
          <w:p w14:paraId="00000230" w14:textId="77777777" w:rsidR="00777567" w:rsidRDefault="00F72A52">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PORCENTAJE</w:t>
            </w:r>
          </w:p>
        </w:tc>
      </w:tr>
      <w:tr w:rsidR="00777567" w14:paraId="42B1ED51"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auto"/>
            <w:vAlign w:val="center"/>
          </w:tcPr>
          <w:p w14:paraId="00000231" w14:textId="77777777" w:rsidR="00777567" w:rsidRDefault="00F72A52">
            <w:pPr>
              <w:spacing w:after="0" w:line="240" w:lineRule="auto"/>
              <w:rPr>
                <w:rFonts w:ascii="Arial" w:eastAsia="Arial" w:hAnsi="Arial" w:cs="Arial"/>
                <w:color w:val="000000"/>
                <w:sz w:val="20"/>
                <w:szCs w:val="20"/>
              </w:rPr>
            </w:pPr>
            <w:r>
              <w:rPr>
                <w:rFonts w:ascii="Arial" w:eastAsia="Arial" w:hAnsi="Arial" w:cs="Arial"/>
                <w:color w:val="000000"/>
                <w:sz w:val="20"/>
                <w:szCs w:val="20"/>
              </w:rPr>
              <w:t>EN ENCARGO</w:t>
            </w:r>
          </w:p>
        </w:tc>
        <w:tc>
          <w:tcPr>
            <w:tcW w:w="1559" w:type="dxa"/>
            <w:tcBorders>
              <w:top w:val="nil"/>
              <w:left w:val="nil"/>
              <w:bottom w:val="single" w:sz="4" w:space="0" w:color="000000"/>
              <w:right w:val="single" w:sz="4" w:space="0" w:color="000000"/>
            </w:tcBorders>
            <w:shd w:val="clear" w:color="auto" w:fill="auto"/>
            <w:vAlign w:val="center"/>
          </w:tcPr>
          <w:p w14:paraId="00000232"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16</w:t>
            </w:r>
          </w:p>
        </w:tc>
        <w:tc>
          <w:tcPr>
            <w:tcW w:w="1843" w:type="dxa"/>
            <w:tcBorders>
              <w:top w:val="nil"/>
              <w:left w:val="nil"/>
              <w:bottom w:val="single" w:sz="4" w:space="0" w:color="000000"/>
              <w:right w:val="single" w:sz="4" w:space="0" w:color="000000"/>
            </w:tcBorders>
            <w:shd w:val="clear" w:color="auto" w:fill="auto"/>
            <w:vAlign w:val="center"/>
          </w:tcPr>
          <w:p w14:paraId="00000233"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59%</w:t>
            </w:r>
          </w:p>
        </w:tc>
      </w:tr>
      <w:tr w:rsidR="00777567" w14:paraId="3EEA172A"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auto"/>
            <w:vAlign w:val="center"/>
          </w:tcPr>
          <w:p w14:paraId="00000234"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EN PROVISIONALIDAD</w:t>
            </w:r>
          </w:p>
        </w:tc>
        <w:tc>
          <w:tcPr>
            <w:tcW w:w="1559" w:type="dxa"/>
            <w:tcBorders>
              <w:top w:val="nil"/>
              <w:left w:val="nil"/>
              <w:bottom w:val="single" w:sz="4" w:space="0" w:color="000000"/>
              <w:right w:val="single" w:sz="4" w:space="0" w:color="000000"/>
            </w:tcBorders>
            <w:shd w:val="clear" w:color="auto" w:fill="auto"/>
            <w:vAlign w:val="center"/>
          </w:tcPr>
          <w:p w14:paraId="00000235"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5</w:t>
            </w:r>
          </w:p>
        </w:tc>
        <w:tc>
          <w:tcPr>
            <w:tcW w:w="1843" w:type="dxa"/>
            <w:tcBorders>
              <w:top w:val="nil"/>
              <w:left w:val="nil"/>
              <w:bottom w:val="single" w:sz="4" w:space="0" w:color="000000"/>
              <w:right w:val="single" w:sz="4" w:space="0" w:color="000000"/>
            </w:tcBorders>
            <w:shd w:val="clear" w:color="auto" w:fill="auto"/>
            <w:vAlign w:val="center"/>
          </w:tcPr>
          <w:p w14:paraId="00000236"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19%</w:t>
            </w:r>
          </w:p>
        </w:tc>
      </w:tr>
      <w:tr w:rsidR="00777567" w14:paraId="35877ED3"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auto"/>
            <w:vAlign w:val="center"/>
          </w:tcPr>
          <w:p w14:paraId="00000237" w14:textId="77777777" w:rsidR="00777567" w:rsidRDefault="00F72A52">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SIN PROVEER</w:t>
            </w:r>
          </w:p>
        </w:tc>
        <w:tc>
          <w:tcPr>
            <w:tcW w:w="1559" w:type="dxa"/>
            <w:tcBorders>
              <w:top w:val="nil"/>
              <w:left w:val="nil"/>
              <w:bottom w:val="single" w:sz="4" w:space="0" w:color="000000"/>
              <w:right w:val="single" w:sz="4" w:space="0" w:color="000000"/>
            </w:tcBorders>
            <w:shd w:val="clear" w:color="auto" w:fill="auto"/>
            <w:vAlign w:val="center"/>
          </w:tcPr>
          <w:p w14:paraId="00000238"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6</w:t>
            </w:r>
          </w:p>
        </w:tc>
        <w:tc>
          <w:tcPr>
            <w:tcW w:w="1843" w:type="dxa"/>
            <w:tcBorders>
              <w:top w:val="nil"/>
              <w:left w:val="nil"/>
              <w:bottom w:val="single" w:sz="4" w:space="0" w:color="000000"/>
              <w:right w:val="single" w:sz="4" w:space="0" w:color="000000"/>
            </w:tcBorders>
            <w:shd w:val="clear" w:color="auto" w:fill="auto"/>
            <w:vAlign w:val="center"/>
          </w:tcPr>
          <w:p w14:paraId="00000239" w14:textId="77777777" w:rsidR="00777567" w:rsidRDefault="00F72A5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22%</w:t>
            </w:r>
          </w:p>
        </w:tc>
      </w:tr>
      <w:tr w:rsidR="00777567" w14:paraId="2A1932F4"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DBE0F4"/>
            <w:vAlign w:val="center"/>
          </w:tcPr>
          <w:p w14:paraId="0000023A" w14:textId="77777777" w:rsidR="00777567" w:rsidRDefault="00F72A52">
            <w:pPr>
              <w:spacing w:after="0" w:line="240" w:lineRule="auto"/>
              <w:jc w:val="both"/>
              <w:rPr>
                <w:rFonts w:ascii="Arial" w:eastAsia="Arial" w:hAnsi="Arial" w:cs="Arial"/>
                <w:b/>
                <w:color w:val="000000"/>
                <w:sz w:val="20"/>
                <w:szCs w:val="20"/>
              </w:rPr>
            </w:pPr>
            <w:proofErr w:type="gramStart"/>
            <w:r>
              <w:rPr>
                <w:rFonts w:ascii="Arial" w:eastAsia="Arial" w:hAnsi="Arial" w:cs="Arial"/>
                <w:b/>
                <w:color w:val="000000"/>
                <w:sz w:val="20"/>
                <w:szCs w:val="20"/>
              </w:rPr>
              <w:t>TOTAL</w:t>
            </w:r>
            <w:proofErr w:type="gramEnd"/>
            <w:r>
              <w:rPr>
                <w:rFonts w:ascii="Arial" w:eastAsia="Arial" w:hAnsi="Arial" w:cs="Arial"/>
                <w:b/>
                <w:color w:val="000000"/>
                <w:sz w:val="20"/>
                <w:szCs w:val="20"/>
              </w:rPr>
              <w:t xml:space="preserve"> DE VACANTES</w:t>
            </w:r>
          </w:p>
        </w:tc>
        <w:tc>
          <w:tcPr>
            <w:tcW w:w="1559" w:type="dxa"/>
            <w:tcBorders>
              <w:top w:val="nil"/>
              <w:left w:val="nil"/>
              <w:bottom w:val="single" w:sz="4" w:space="0" w:color="000000"/>
              <w:right w:val="single" w:sz="4" w:space="0" w:color="000000"/>
            </w:tcBorders>
            <w:shd w:val="clear" w:color="auto" w:fill="DBE0F4"/>
            <w:vAlign w:val="center"/>
          </w:tcPr>
          <w:p w14:paraId="0000023B" w14:textId="77777777" w:rsidR="00777567" w:rsidRDefault="00F72A52">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27</w:t>
            </w:r>
          </w:p>
        </w:tc>
        <w:tc>
          <w:tcPr>
            <w:tcW w:w="1843" w:type="dxa"/>
            <w:tcBorders>
              <w:top w:val="nil"/>
              <w:left w:val="nil"/>
              <w:bottom w:val="single" w:sz="4" w:space="0" w:color="000000"/>
              <w:right w:val="single" w:sz="4" w:space="0" w:color="000000"/>
            </w:tcBorders>
            <w:shd w:val="clear" w:color="auto" w:fill="DBE0F4"/>
            <w:vAlign w:val="center"/>
          </w:tcPr>
          <w:p w14:paraId="0000023C" w14:textId="77777777" w:rsidR="00777567" w:rsidRDefault="00F72A52">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100%</w:t>
            </w:r>
          </w:p>
        </w:tc>
      </w:tr>
    </w:tbl>
    <w:p w14:paraId="0000023D" w14:textId="0477F5D3" w:rsidR="00777567" w:rsidRDefault="00F72A52">
      <w:pPr>
        <w:jc w:val="center"/>
        <w:rPr>
          <w:rFonts w:ascii="Arial" w:eastAsia="Arial" w:hAnsi="Arial" w:cs="Arial"/>
          <w:i/>
          <w:sz w:val="16"/>
          <w:szCs w:val="16"/>
        </w:rPr>
      </w:pPr>
      <w:r>
        <w:rPr>
          <w:rFonts w:ascii="Arial" w:eastAsia="Arial" w:hAnsi="Arial" w:cs="Arial"/>
          <w:i/>
          <w:sz w:val="16"/>
          <w:szCs w:val="16"/>
        </w:rPr>
        <w:t xml:space="preserve">Fuente de información: </w:t>
      </w:r>
      <w:r w:rsidR="007C6D41">
        <w:rPr>
          <w:rFonts w:ascii="Arial" w:eastAsia="Arial" w:hAnsi="Arial" w:cs="Arial"/>
          <w:i/>
          <w:sz w:val="16"/>
          <w:szCs w:val="16"/>
        </w:rPr>
        <w:t xml:space="preserve">Nómina </w:t>
      </w:r>
      <w:r>
        <w:rPr>
          <w:rFonts w:ascii="Arial" w:eastAsia="Arial" w:hAnsi="Arial" w:cs="Arial"/>
          <w:i/>
          <w:sz w:val="16"/>
          <w:szCs w:val="16"/>
        </w:rPr>
        <w:t>planta de personal a 02 de enero de 2025.</w:t>
      </w:r>
    </w:p>
    <w:p w14:paraId="0000023E" w14:textId="4FE0767E" w:rsidR="00777567" w:rsidRDefault="00F72A52">
      <w:pPr>
        <w:tabs>
          <w:tab w:val="left" w:pos="1134"/>
        </w:tabs>
        <w:spacing w:before="280"/>
        <w:jc w:val="both"/>
        <w:rPr>
          <w:rFonts w:ascii="Arial" w:eastAsia="Arial" w:hAnsi="Arial" w:cs="Arial"/>
          <w:sz w:val="24"/>
          <w:szCs w:val="24"/>
        </w:rPr>
      </w:pPr>
      <w:bookmarkStart w:id="9" w:name="_heading=h.2s8eyo1" w:colFirst="0" w:colLast="0"/>
      <w:bookmarkEnd w:id="9"/>
      <w:r>
        <w:rPr>
          <w:rFonts w:ascii="Arial" w:eastAsia="Arial" w:hAnsi="Arial" w:cs="Arial"/>
          <w:sz w:val="24"/>
          <w:szCs w:val="24"/>
        </w:rPr>
        <w:t>Como se puede observar, la mayoría de las vacantes definitivas se encuentran</w:t>
      </w:r>
      <w:r w:rsidR="007C6D41">
        <w:rPr>
          <w:rFonts w:ascii="Arial" w:eastAsia="Arial" w:hAnsi="Arial" w:cs="Arial"/>
          <w:sz w:val="24"/>
          <w:szCs w:val="24"/>
        </w:rPr>
        <w:t xml:space="preserve"> </w:t>
      </w:r>
      <w:r>
        <w:rPr>
          <w:rFonts w:ascii="Arial" w:eastAsia="Arial" w:hAnsi="Arial" w:cs="Arial"/>
          <w:sz w:val="24"/>
          <w:szCs w:val="24"/>
        </w:rPr>
        <w:t>provistas</w:t>
      </w:r>
      <w:r w:rsidR="007C6D41">
        <w:rPr>
          <w:rFonts w:ascii="Arial" w:eastAsia="Arial" w:hAnsi="Arial" w:cs="Arial"/>
          <w:sz w:val="24"/>
          <w:szCs w:val="24"/>
        </w:rPr>
        <w:t xml:space="preserve"> de manera </w:t>
      </w:r>
      <w:r>
        <w:rPr>
          <w:rFonts w:ascii="Arial" w:eastAsia="Arial" w:hAnsi="Arial" w:cs="Arial"/>
          <w:sz w:val="24"/>
          <w:szCs w:val="24"/>
        </w:rPr>
        <w:t>temporal</w:t>
      </w:r>
      <w:r>
        <w:rPr>
          <w:rFonts w:ascii="Arial" w:eastAsia="Arial" w:hAnsi="Arial" w:cs="Arial"/>
          <w:sz w:val="24"/>
          <w:szCs w:val="24"/>
        </w:rPr>
        <w:t xml:space="preserve"> con un 78%: (mediante derecho preferencial de encargos con un 59% </w:t>
      </w:r>
      <w:proofErr w:type="gramStart"/>
      <w:r>
        <w:rPr>
          <w:rFonts w:ascii="Arial" w:eastAsia="Arial" w:hAnsi="Arial" w:cs="Arial"/>
          <w:sz w:val="24"/>
          <w:szCs w:val="24"/>
        </w:rPr>
        <w:t>y  por</w:t>
      </w:r>
      <w:proofErr w:type="gramEnd"/>
      <w:r>
        <w:rPr>
          <w:rFonts w:ascii="Arial" w:eastAsia="Arial" w:hAnsi="Arial" w:cs="Arial"/>
          <w:sz w:val="24"/>
          <w:szCs w:val="24"/>
        </w:rPr>
        <w:t xml:space="preserve"> nombramientos en provisionalidad con 19%) y un </w:t>
      </w:r>
      <w:sdt>
        <w:sdtPr>
          <w:tag w:val="goog_rdk_24"/>
          <w:id w:val="-2038800777"/>
        </w:sdtPr>
        <w:sdtEndPr/>
        <w:sdtContent/>
      </w:sdt>
      <w:r>
        <w:rPr>
          <w:rFonts w:ascii="Arial" w:eastAsia="Arial" w:hAnsi="Arial" w:cs="Arial"/>
          <w:sz w:val="24"/>
          <w:szCs w:val="24"/>
        </w:rPr>
        <w:t>22% se encuentran sin proveer.</w:t>
      </w:r>
    </w:p>
    <w:p w14:paraId="0000023F" w14:textId="77777777" w:rsidR="00777567" w:rsidRDefault="00F72A52">
      <w:pPr>
        <w:tabs>
          <w:tab w:val="left" w:pos="1134"/>
        </w:tabs>
        <w:spacing w:before="120"/>
        <w:jc w:val="both"/>
        <w:rPr>
          <w:rFonts w:ascii="Arial" w:eastAsia="Arial" w:hAnsi="Arial" w:cs="Arial"/>
          <w:sz w:val="24"/>
          <w:szCs w:val="24"/>
        </w:rPr>
      </w:pPr>
      <w:r>
        <w:rPr>
          <w:rFonts w:ascii="Arial" w:eastAsia="Arial" w:hAnsi="Arial" w:cs="Arial"/>
          <w:sz w:val="24"/>
          <w:szCs w:val="24"/>
        </w:rPr>
        <w:t xml:space="preserve">Los empleos provistos temporalmente presentan la siguiente distribución: </w:t>
      </w:r>
    </w:p>
    <w:p w14:paraId="00000240" w14:textId="77777777" w:rsidR="00777567" w:rsidRDefault="00F72A52">
      <w:pPr>
        <w:pBdr>
          <w:top w:val="nil"/>
          <w:left w:val="nil"/>
          <w:bottom w:val="nil"/>
          <w:right w:val="nil"/>
          <w:between w:val="nil"/>
        </w:pBdr>
        <w:spacing w:after="200" w:line="276" w:lineRule="auto"/>
        <w:jc w:val="center"/>
        <w:rPr>
          <w:b/>
          <w:color w:val="000000"/>
          <w:sz w:val="24"/>
          <w:szCs w:val="24"/>
        </w:rPr>
      </w:pPr>
      <w:r>
        <w:rPr>
          <w:b/>
          <w:color w:val="000000"/>
          <w:sz w:val="24"/>
          <w:szCs w:val="24"/>
        </w:rPr>
        <w:t>Tabla 6 Distribución de provisión temporal de las vacantes definitivas por cargo</w:t>
      </w:r>
    </w:p>
    <w:tbl>
      <w:tblPr>
        <w:tblStyle w:val="a4"/>
        <w:tblW w:w="95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0"/>
        <w:gridCol w:w="1964"/>
        <w:gridCol w:w="1871"/>
        <w:gridCol w:w="1055"/>
        <w:gridCol w:w="1071"/>
      </w:tblGrid>
      <w:tr w:rsidR="00777567" w14:paraId="41EECCFD" w14:textId="77777777">
        <w:trPr>
          <w:trHeight w:val="300"/>
          <w:jc w:val="center"/>
        </w:trPr>
        <w:tc>
          <w:tcPr>
            <w:tcW w:w="3560" w:type="dxa"/>
            <w:shd w:val="clear" w:color="auto" w:fill="DDEBF7"/>
            <w:vAlign w:val="center"/>
          </w:tcPr>
          <w:p w14:paraId="00000241" w14:textId="77777777" w:rsidR="00777567" w:rsidRDefault="00F72A52">
            <w:pPr>
              <w:spacing w:after="0" w:line="240" w:lineRule="auto"/>
              <w:rPr>
                <w:b/>
                <w:color w:val="000000"/>
              </w:rPr>
            </w:pPr>
            <w:r>
              <w:rPr>
                <w:b/>
                <w:color w:val="000000"/>
              </w:rPr>
              <w:t> DENOMINACIÓN DEL EMPLEO</w:t>
            </w:r>
          </w:p>
        </w:tc>
        <w:tc>
          <w:tcPr>
            <w:tcW w:w="1964" w:type="dxa"/>
            <w:shd w:val="clear" w:color="auto" w:fill="DDEBF7"/>
            <w:vAlign w:val="center"/>
          </w:tcPr>
          <w:p w14:paraId="00000242" w14:textId="77777777" w:rsidR="00777567" w:rsidRDefault="00F72A52">
            <w:pPr>
              <w:spacing w:after="0" w:line="240" w:lineRule="auto"/>
              <w:rPr>
                <w:b/>
                <w:color w:val="000000"/>
              </w:rPr>
            </w:pPr>
            <w:r>
              <w:rPr>
                <w:b/>
                <w:color w:val="000000"/>
              </w:rPr>
              <w:t>ENCARGO</w:t>
            </w:r>
          </w:p>
        </w:tc>
        <w:tc>
          <w:tcPr>
            <w:tcW w:w="1871" w:type="dxa"/>
            <w:shd w:val="clear" w:color="auto" w:fill="DDEBF7"/>
          </w:tcPr>
          <w:p w14:paraId="00000243" w14:textId="77777777" w:rsidR="00777567" w:rsidRDefault="00F72A52">
            <w:pPr>
              <w:spacing w:after="0" w:line="240" w:lineRule="auto"/>
              <w:rPr>
                <w:b/>
                <w:color w:val="000000"/>
              </w:rPr>
            </w:pPr>
            <w:r>
              <w:rPr>
                <w:b/>
                <w:color w:val="000000"/>
              </w:rPr>
              <w:t>EN PROVISIONALIDAD</w:t>
            </w:r>
          </w:p>
        </w:tc>
        <w:tc>
          <w:tcPr>
            <w:tcW w:w="1055" w:type="dxa"/>
            <w:shd w:val="clear" w:color="auto" w:fill="DDEBF7"/>
            <w:vAlign w:val="center"/>
          </w:tcPr>
          <w:p w14:paraId="00000244" w14:textId="77777777" w:rsidR="00777567" w:rsidRDefault="00F72A52">
            <w:pPr>
              <w:spacing w:after="0" w:line="240" w:lineRule="auto"/>
              <w:rPr>
                <w:b/>
                <w:color w:val="000000"/>
              </w:rPr>
            </w:pPr>
            <w:r>
              <w:rPr>
                <w:b/>
                <w:color w:val="000000"/>
              </w:rPr>
              <w:t>SIN PROVEER</w:t>
            </w:r>
          </w:p>
        </w:tc>
        <w:tc>
          <w:tcPr>
            <w:tcW w:w="1071" w:type="dxa"/>
            <w:shd w:val="clear" w:color="auto" w:fill="DDEBF7"/>
            <w:vAlign w:val="center"/>
          </w:tcPr>
          <w:p w14:paraId="00000245" w14:textId="77777777" w:rsidR="00777567" w:rsidRDefault="00F72A52">
            <w:pPr>
              <w:spacing w:after="0" w:line="240" w:lineRule="auto"/>
              <w:rPr>
                <w:b/>
                <w:color w:val="000000"/>
              </w:rPr>
            </w:pPr>
            <w:r>
              <w:rPr>
                <w:b/>
                <w:color w:val="000000"/>
              </w:rPr>
              <w:t>TOTAL</w:t>
            </w:r>
          </w:p>
        </w:tc>
      </w:tr>
      <w:tr w:rsidR="00777567" w14:paraId="013AD856" w14:textId="77777777">
        <w:trPr>
          <w:trHeight w:val="300"/>
          <w:jc w:val="center"/>
        </w:trPr>
        <w:tc>
          <w:tcPr>
            <w:tcW w:w="3560" w:type="dxa"/>
            <w:shd w:val="clear" w:color="auto" w:fill="auto"/>
            <w:vAlign w:val="center"/>
          </w:tcPr>
          <w:p w14:paraId="00000246" w14:textId="77777777" w:rsidR="00777567" w:rsidRDefault="00F72A52">
            <w:pPr>
              <w:spacing w:after="0" w:line="240" w:lineRule="auto"/>
              <w:rPr>
                <w:color w:val="000000"/>
              </w:rPr>
            </w:pPr>
            <w:r>
              <w:rPr>
                <w:color w:val="000000"/>
              </w:rPr>
              <w:t>AUXILIAR ADMINISTRATIVO</w:t>
            </w:r>
          </w:p>
        </w:tc>
        <w:tc>
          <w:tcPr>
            <w:tcW w:w="1964" w:type="dxa"/>
            <w:shd w:val="clear" w:color="auto" w:fill="auto"/>
            <w:vAlign w:val="center"/>
          </w:tcPr>
          <w:p w14:paraId="00000247" w14:textId="77777777" w:rsidR="00777567" w:rsidRDefault="00F72A52">
            <w:pPr>
              <w:spacing w:after="0" w:line="240" w:lineRule="auto"/>
              <w:jc w:val="center"/>
              <w:rPr>
                <w:color w:val="000000"/>
              </w:rPr>
            </w:pPr>
            <w:r>
              <w:rPr>
                <w:color w:val="000000"/>
              </w:rPr>
              <w:t>2</w:t>
            </w:r>
          </w:p>
        </w:tc>
        <w:tc>
          <w:tcPr>
            <w:tcW w:w="1871" w:type="dxa"/>
          </w:tcPr>
          <w:p w14:paraId="00000248" w14:textId="77777777" w:rsidR="00777567" w:rsidRDefault="00F72A52">
            <w:pPr>
              <w:spacing w:after="0" w:line="240" w:lineRule="auto"/>
              <w:jc w:val="center"/>
              <w:rPr>
                <w:color w:val="000000"/>
              </w:rPr>
            </w:pPr>
            <w:r>
              <w:rPr>
                <w:color w:val="000000"/>
              </w:rPr>
              <w:t>1</w:t>
            </w:r>
          </w:p>
        </w:tc>
        <w:tc>
          <w:tcPr>
            <w:tcW w:w="1055" w:type="dxa"/>
            <w:shd w:val="clear" w:color="auto" w:fill="auto"/>
            <w:vAlign w:val="center"/>
          </w:tcPr>
          <w:p w14:paraId="00000249" w14:textId="77777777" w:rsidR="00777567" w:rsidRDefault="00F72A52">
            <w:pPr>
              <w:spacing w:after="0" w:line="240" w:lineRule="auto"/>
              <w:jc w:val="center"/>
              <w:rPr>
                <w:color w:val="000000"/>
              </w:rPr>
            </w:pPr>
            <w:r>
              <w:rPr>
                <w:color w:val="000000"/>
              </w:rPr>
              <w:t>0</w:t>
            </w:r>
          </w:p>
        </w:tc>
        <w:tc>
          <w:tcPr>
            <w:tcW w:w="1071" w:type="dxa"/>
            <w:shd w:val="clear" w:color="auto" w:fill="auto"/>
            <w:vAlign w:val="center"/>
          </w:tcPr>
          <w:p w14:paraId="0000024A" w14:textId="77777777" w:rsidR="00777567" w:rsidRDefault="00F72A52">
            <w:pPr>
              <w:spacing w:after="0" w:line="240" w:lineRule="auto"/>
              <w:jc w:val="center"/>
              <w:rPr>
                <w:color w:val="000000"/>
              </w:rPr>
            </w:pPr>
            <w:r>
              <w:rPr>
                <w:color w:val="000000"/>
              </w:rPr>
              <w:t>3</w:t>
            </w:r>
          </w:p>
        </w:tc>
      </w:tr>
      <w:tr w:rsidR="00777567" w14:paraId="498A073A" w14:textId="77777777">
        <w:trPr>
          <w:trHeight w:val="300"/>
          <w:jc w:val="center"/>
        </w:trPr>
        <w:tc>
          <w:tcPr>
            <w:tcW w:w="3560" w:type="dxa"/>
            <w:shd w:val="clear" w:color="auto" w:fill="auto"/>
            <w:vAlign w:val="center"/>
          </w:tcPr>
          <w:p w14:paraId="0000024B" w14:textId="77777777" w:rsidR="00777567" w:rsidRDefault="00F72A52">
            <w:pPr>
              <w:spacing w:after="0" w:line="240" w:lineRule="auto"/>
              <w:rPr>
                <w:color w:val="000000"/>
              </w:rPr>
            </w:pPr>
            <w:r>
              <w:rPr>
                <w:color w:val="000000"/>
              </w:rPr>
              <w:t>ASESOR</w:t>
            </w:r>
          </w:p>
        </w:tc>
        <w:tc>
          <w:tcPr>
            <w:tcW w:w="1964" w:type="dxa"/>
            <w:shd w:val="clear" w:color="auto" w:fill="auto"/>
            <w:vAlign w:val="center"/>
          </w:tcPr>
          <w:p w14:paraId="0000024C" w14:textId="77777777" w:rsidR="00777567" w:rsidRDefault="00F72A52">
            <w:pPr>
              <w:spacing w:after="0" w:line="240" w:lineRule="auto"/>
              <w:jc w:val="center"/>
              <w:rPr>
                <w:color w:val="000000"/>
              </w:rPr>
            </w:pPr>
            <w:r>
              <w:rPr>
                <w:color w:val="000000"/>
              </w:rPr>
              <w:t>1</w:t>
            </w:r>
          </w:p>
        </w:tc>
        <w:tc>
          <w:tcPr>
            <w:tcW w:w="1871" w:type="dxa"/>
          </w:tcPr>
          <w:p w14:paraId="0000024D" w14:textId="77777777" w:rsidR="00777567" w:rsidRDefault="00F72A52">
            <w:pPr>
              <w:spacing w:after="0" w:line="240" w:lineRule="auto"/>
              <w:jc w:val="center"/>
              <w:rPr>
                <w:color w:val="000000"/>
              </w:rPr>
            </w:pPr>
            <w:r>
              <w:rPr>
                <w:color w:val="000000"/>
              </w:rPr>
              <w:t>0</w:t>
            </w:r>
          </w:p>
        </w:tc>
        <w:tc>
          <w:tcPr>
            <w:tcW w:w="1055" w:type="dxa"/>
            <w:shd w:val="clear" w:color="auto" w:fill="auto"/>
            <w:vAlign w:val="center"/>
          </w:tcPr>
          <w:p w14:paraId="0000024E" w14:textId="77777777" w:rsidR="00777567" w:rsidRDefault="00F72A52">
            <w:pPr>
              <w:spacing w:after="0" w:line="240" w:lineRule="auto"/>
              <w:jc w:val="center"/>
              <w:rPr>
                <w:color w:val="000000"/>
              </w:rPr>
            </w:pPr>
            <w:r>
              <w:rPr>
                <w:color w:val="000000"/>
              </w:rPr>
              <w:t>1</w:t>
            </w:r>
          </w:p>
        </w:tc>
        <w:tc>
          <w:tcPr>
            <w:tcW w:w="1071" w:type="dxa"/>
            <w:shd w:val="clear" w:color="auto" w:fill="auto"/>
            <w:vAlign w:val="center"/>
          </w:tcPr>
          <w:p w14:paraId="0000024F" w14:textId="77777777" w:rsidR="00777567" w:rsidRDefault="00F72A52">
            <w:pPr>
              <w:spacing w:after="0" w:line="240" w:lineRule="auto"/>
              <w:jc w:val="center"/>
              <w:rPr>
                <w:color w:val="000000"/>
              </w:rPr>
            </w:pPr>
            <w:r>
              <w:rPr>
                <w:color w:val="000000"/>
              </w:rPr>
              <w:t>2</w:t>
            </w:r>
          </w:p>
        </w:tc>
      </w:tr>
      <w:tr w:rsidR="00777567" w14:paraId="4F440773" w14:textId="77777777">
        <w:trPr>
          <w:trHeight w:val="300"/>
          <w:jc w:val="center"/>
        </w:trPr>
        <w:tc>
          <w:tcPr>
            <w:tcW w:w="3560" w:type="dxa"/>
            <w:shd w:val="clear" w:color="auto" w:fill="auto"/>
            <w:vAlign w:val="center"/>
          </w:tcPr>
          <w:p w14:paraId="00000250" w14:textId="77777777" w:rsidR="00777567" w:rsidRDefault="00F72A52">
            <w:pPr>
              <w:spacing w:after="0" w:line="240" w:lineRule="auto"/>
              <w:rPr>
                <w:color w:val="000000"/>
              </w:rPr>
            </w:pPr>
            <w:r>
              <w:rPr>
                <w:color w:val="000000"/>
              </w:rPr>
              <w:t>AUXILIAR DE SERVICIOS GENERALES</w:t>
            </w:r>
          </w:p>
        </w:tc>
        <w:tc>
          <w:tcPr>
            <w:tcW w:w="1964" w:type="dxa"/>
            <w:shd w:val="clear" w:color="auto" w:fill="auto"/>
            <w:vAlign w:val="center"/>
          </w:tcPr>
          <w:p w14:paraId="00000251" w14:textId="77777777" w:rsidR="00777567" w:rsidRDefault="00F72A52">
            <w:pPr>
              <w:spacing w:after="0" w:line="240" w:lineRule="auto"/>
              <w:jc w:val="center"/>
              <w:rPr>
                <w:color w:val="000000"/>
              </w:rPr>
            </w:pPr>
            <w:r>
              <w:rPr>
                <w:color w:val="000000"/>
              </w:rPr>
              <w:t>0</w:t>
            </w:r>
          </w:p>
        </w:tc>
        <w:tc>
          <w:tcPr>
            <w:tcW w:w="1871" w:type="dxa"/>
          </w:tcPr>
          <w:p w14:paraId="00000252" w14:textId="77777777" w:rsidR="00777567" w:rsidRDefault="00F72A52">
            <w:pPr>
              <w:spacing w:after="0" w:line="240" w:lineRule="auto"/>
              <w:jc w:val="center"/>
              <w:rPr>
                <w:color w:val="000000"/>
              </w:rPr>
            </w:pPr>
            <w:r>
              <w:rPr>
                <w:color w:val="000000"/>
              </w:rPr>
              <w:t>0</w:t>
            </w:r>
          </w:p>
        </w:tc>
        <w:tc>
          <w:tcPr>
            <w:tcW w:w="1055" w:type="dxa"/>
            <w:shd w:val="clear" w:color="auto" w:fill="auto"/>
            <w:vAlign w:val="center"/>
          </w:tcPr>
          <w:p w14:paraId="00000253" w14:textId="77777777" w:rsidR="00777567" w:rsidRDefault="00F72A52">
            <w:pPr>
              <w:spacing w:after="0" w:line="240" w:lineRule="auto"/>
              <w:jc w:val="center"/>
              <w:rPr>
                <w:color w:val="000000"/>
              </w:rPr>
            </w:pPr>
            <w:r>
              <w:rPr>
                <w:color w:val="000000"/>
              </w:rPr>
              <w:t>1</w:t>
            </w:r>
          </w:p>
        </w:tc>
        <w:tc>
          <w:tcPr>
            <w:tcW w:w="1071" w:type="dxa"/>
            <w:shd w:val="clear" w:color="auto" w:fill="auto"/>
            <w:vAlign w:val="center"/>
          </w:tcPr>
          <w:p w14:paraId="00000254" w14:textId="77777777" w:rsidR="00777567" w:rsidRDefault="00F72A52">
            <w:pPr>
              <w:spacing w:after="0" w:line="240" w:lineRule="auto"/>
              <w:jc w:val="center"/>
              <w:rPr>
                <w:color w:val="000000"/>
              </w:rPr>
            </w:pPr>
            <w:r>
              <w:rPr>
                <w:color w:val="000000"/>
              </w:rPr>
              <w:t>1</w:t>
            </w:r>
          </w:p>
        </w:tc>
      </w:tr>
      <w:tr w:rsidR="00777567" w14:paraId="7FDEA1BD" w14:textId="77777777">
        <w:trPr>
          <w:trHeight w:val="300"/>
          <w:jc w:val="center"/>
        </w:trPr>
        <w:tc>
          <w:tcPr>
            <w:tcW w:w="3560" w:type="dxa"/>
            <w:shd w:val="clear" w:color="auto" w:fill="auto"/>
            <w:vAlign w:val="center"/>
          </w:tcPr>
          <w:p w14:paraId="00000255" w14:textId="77777777" w:rsidR="00777567" w:rsidRDefault="00F72A52">
            <w:pPr>
              <w:spacing w:after="0" w:line="240" w:lineRule="auto"/>
              <w:rPr>
                <w:color w:val="000000"/>
              </w:rPr>
            </w:pPr>
            <w:r>
              <w:rPr>
                <w:color w:val="000000"/>
              </w:rPr>
              <w:t>CONDUCTOR</w:t>
            </w:r>
          </w:p>
        </w:tc>
        <w:tc>
          <w:tcPr>
            <w:tcW w:w="1964" w:type="dxa"/>
            <w:shd w:val="clear" w:color="auto" w:fill="auto"/>
            <w:vAlign w:val="center"/>
          </w:tcPr>
          <w:p w14:paraId="00000256" w14:textId="77777777" w:rsidR="00777567" w:rsidRDefault="00F72A52">
            <w:pPr>
              <w:spacing w:after="0" w:line="240" w:lineRule="auto"/>
              <w:jc w:val="center"/>
              <w:rPr>
                <w:color w:val="000000"/>
              </w:rPr>
            </w:pPr>
            <w:r>
              <w:rPr>
                <w:color w:val="000000"/>
              </w:rPr>
              <w:t>0</w:t>
            </w:r>
          </w:p>
        </w:tc>
        <w:tc>
          <w:tcPr>
            <w:tcW w:w="1871" w:type="dxa"/>
          </w:tcPr>
          <w:p w14:paraId="00000257" w14:textId="77777777" w:rsidR="00777567" w:rsidRDefault="00F72A52">
            <w:pPr>
              <w:spacing w:after="0" w:line="240" w:lineRule="auto"/>
              <w:jc w:val="center"/>
              <w:rPr>
                <w:color w:val="000000"/>
              </w:rPr>
            </w:pPr>
            <w:r>
              <w:rPr>
                <w:color w:val="000000"/>
              </w:rPr>
              <w:t>1</w:t>
            </w:r>
          </w:p>
        </w:tc>
        <w:tc>
          <w:tcPr>
            <w:tcW w:w="1055" w:type="dxa"/>
            <w:shd w:val="clear" w:color="auto" w:fill="auto"/>
            <w:vAlign w:val="center"/>
          </w:tcPr>
          <w:p w14:paraId="00000258" w14:textId="77777777" w:rsidR="00777567" w:rsidRDefault="00F72A52">
            <w:pPr>
              <w:spacing w:after="0" w:line="240" w:lineRule="auto"/>
              <w:jc w:val="center"/>
              <w:rPr>
                <w:color w:val="000000"/>
              </w:rPr>
            </w:pPr>
            <w:r>
              <w:rPr>
                <w:color w:val="000000"/>
              </w:rPr>
              <w:t>0</w:t>
            </w:r>
          </w:p>
        </w:tc>
        <w:tc>
          <w:tcPr>
            <w:tcW w:w="1071" w:type="dxa"/>
            <w:shd w:val="clear" w:color="auto" w:fill="auto"/>
            <w:vAlign w:val="center"/>
          </w:tcPr>
          <w:p w14:paraId="00000259" w14:textId="77777777" w:rsidR="00777567" w:rsidRDefault="00F72A52">
            <w:pPr>
              <w:spacing w:after="0" w:line="240" w:lineRule="auto"/>
              <w:jc w:val="center"/>
              <w:rPr>
                <w:color w:val="000000"/>
              </w:rPr>
            </w:pPr>
            <w:r>
              <w:rPr>
                <w:color w:val="000000"/>
              </w:rPr>
              <w:t>1</w:t>
            </w:r>
          </w:p>
        </w:tc>
      </w:tr>
      <w:tr w:rsidR="00777567" w14:paraId="1AEFBD22" w14:textId="77777777">
        <w:trPr>
          <w:trHeight w:val="300"/>
          <w:jc w:val="center"/>
        </w:trPr>
        <w:tc>
          <w:tcPr>
            <w:tcW w:w="3560" w:type="dxa"/>
            <w:shd w:val="clear" w:color="auto" w:fill="auto"/>
            <w:vAlign w:val="center"/>
          </w:tcPr>
          <w:p w14:paraId="0000025A" w14:textId="77777777" w:rsidR="00777567" w:rsidRDefault="00F72A52">
            <w:pPr>
              <w:spacing w:after="0" w:line="240" w:lineRule="auto"/>
              <w:rPr>
                <w:color w:val="000000"/>
              </w:rPr>
            </w:pPr>
            <w:r>
              <w:rPr>
                <w:color w:val="000000"/>
              </w:rPr>
              <w:t>PROFESIONAL ESPECIALIZADO</w:t>
            </w:r>
          </w:p>
        </w:tc>
        <w:tc>
          <w:tcPr>
            <w:tcW w:w="1964" w:type="dxa"/>
            <w:shd w:val="clear" w:color="auto" w:fill="auto"/>
            <w:vAlign w:val="center"/>
          </w:tcPr>
          <w:p w14:paraId="0000025B" w14:textId="77777777" w:rsidR="00777567" w:rsidRDefault="00F72A52">
            <w:pPr>
              <w:spacing w:after="0" w:line="240" w:lineRule="auto"/>
              <w:jc w:val="center"/>
              <w:rPr>
                <w:color w:val="000000"/>
              </w:rPr>
            </w:pPr>
            <w:r>
              <w:rPr>
                <w:color w:val="000000"/>
              </w:rPr>
              <w:t>6</w:t>
            </w:r>
          </w:p>
        </w:tc>
        <w:tc>
          <w:tcPr>
            <w:tcW w:w="1871" w:type="dxa"/>
          </w:tcPr>
          <w:p w14:paraId="0000025C" w14:textId="77777777" w:rsidR="00777567" w:rsidRDefault="00F72A52">
            <w:pPr>
              <w:spacing w:after="0" w:line="240" w:lineRule="auto"/>
              <w:jc w:val="center"/>
              <w:rPr>
                <w:color w:val="000000"/>
              </w:rPr>
            </w:pPr>
            <w:r>
              <w:rPr>
                <w:color w:val="000000"/>
              </w:rPr>
              <w:t>0</w:t>
            </w:r>
          </w:p>
        </w:tc>
        <w:tc>
          <w:tcPr>
            <w:tcW w:w="1055" w:type="dxa"/>
            <w:shd w:val="clear" w:color="auto" w:fill="auto"/>
            <w:vAlign w:val="center"/>
          </w:tcPr>
          <w:p w14:paraId="0000025D" w14:textId="77777777" w:rsidR="00777567" w:rsidRDefault="00F72A52">
            <w:pPr>
              <w:spacing w:after="0" w:line="240" w:lineRule="auto"/>
              <w:jc w:val="center"/>
              <w:rPr>
                <w:color w:val="000000"/>
              </w:rPr>
            </w:pPr>
            <w:r>
              <w:rPr>
                <w:color w:val="000000"/>
              </w:rPr>
              <w:t>3</w:t>
            </w:r>
          </w:p>
        </w:tc>
        <w:tc>
          <w:tcPr>
            <w:tcW w:w="1071" w:type="dxa"/>
            <w:shd w:val="clear" w:color="auto" w:fill="auto"/>
            <w:vAlign w:val="center"/>
          </w:tcPr>
          <w:p w14:paraId="0000025E" w14:textId="77777777" w:rsidR="00777567" w:rsidRDefault="00F72A52">
            <w:pPr>
              <w:spacing w:after="0" w:line="240" w:lineRule="auto"/>
              <w:jc w:val="center"/>
              <w:rPr>
                <w:color w:val="000000"/>
              </w:rPr>
            </w:pPr>
            <w:r>
              <w:rPr>
                <w:color w:val="000000"/>
              </w:rPr>
              <w:t>9</w:t>
            </w:r>
          </w:p>
        </w:tc>
      </w:tr>
      <w:tr w:rsidR="00777567" w14:paraId="7A37835C" w14:textId="77777777">
        <w:trPr>
          <w:trHeight w:val="300"/>
          <w:jc w:val="center"/>
        </w:trPr>
        <w:tc>
          <w:tcPr>
            <w:tcW w:w="3560" w:type="dxa"/>
            <w:shd w:val="clear" w:color="auto" w:fill="auto"/>
            <w:vAlign w:val="center"/>
          </w:tcPr>
          <w:p w14:paraId="0000025F" w14:textId="77777777" w:rsidR="00777567" w:rsidRDefault="00F72A52">
            <w:pPr>
              <w:spacing w:after="0" w:line="240" w:lineRule="auto"/>
              <w:rPr>
                <w:color w:val="000000"/>
              </w:rPr>
            </w:pPr>
            <w:r>
              <w:rPr>
                <w:color w:val="000000"/>
              </w:rPr>
              <w:t>PROFESIONAL UNIVERSITARIO</w:t>
            </w:r>
          </w:p>
        </w:tc>
        <w:tc>
          <w:tcPr>
            <w:tcW w:w="1964" w:type="dxa"/>
            <w:shd w:val="clear" w:color="auto" w:fill="auto"/>
            <w:vAlign w:val="center"/>
          </w:tcPr>
          <w:p w14:paraId="00000260" w14:textId="77777777" w:rsidR="00777567" w:rsidRDefault="00F72A52">
            <w:pPr>
              <w:spacing w:after="0" w:line="240" w:lineRule="auto"/>
              <w:jc w:val="center"/>
              <w:rPr>
                <w:color w:val="000000"/>
              </w:rPr>
            </w:pPr>
            <w:r>
              <w:rPr>
                <w:color w:val="000000"/>
              </w:rPr>
              <w:t>4</w:t>
            </w:r>
          </w:p>
        </w:tc>
        <w:tc>
          <w:tcPr>
            <w:tcW w:w="1871" w:type="dxa"/>
          </w:tcPr>
          <w:p w14:paraId="00000261" w14:textId="77777777" w:rsidR="00777567" w:rsidRDefault="00F72A52">
            <w:pPr>
              <w:spacing w:after="0" w:line="240" w:lineRule="auto"/>
              <w:jc w:val="center"/>
              <w:rPr>
                <w:color w:val="000000"/>
              </w:rPr>
            </w:pPr>
            <w:r>
              <w:rPr>
                <w:color w:val="000000"/>
              </w:rPr>
              <w:t>2</w:t>
            </w:r>
          </w:p>
        </w:tc>
        <w:tc>
          <w:tcPr>
            <w:tcW w:w="1055" w:type="dxa"/>
            <w:shd w:val="clear" w:color="auto" w:fill="auto"/>
            <w:vAlign w:val="center"/>
          </w:tcPr>
          <w:p w14:paraId="00000262" w14:textId="77777777" w:rsidR="00777567" w:rsidRDefault="00F72A52">
            <w:pPr>
              <w:spacing w:after="0" w:line="240" w:lineRule="auto"/>
              <w:jc w:val="center"/>
              <w:rPr>
                <w:color w:val="000000"/>
              </w:rPr>
            </w:pPr>
            <w:r>
              <w:rPr>
                <w:color w:val="000000"/>
              </w:rPr>
              <w:t>1</w:t>
            </w:r>
          </w:p>
        </w:tc>
        <w:tc>
          <w:tcPr>
            <w:tcW w:w="1071" w:type="dxa"/>
            <w:shd w:val="clear" w:color="auto" w:fill="auto"/>
            <w:vAlign w:val="center"/>
          </w:tcPr>
          <w:p w14:paraId="00000263" w14:textId="77777777" w:rsidR="00777567" w:rsidRDefault="00F72A52">
            <w:pPr>
              <w:spacing w:after="0" w:line="240" w:lineRule="auto"/>
              <w:jc w:val="center"/>
              <w:rPr>
                <w:color w:val="000000"/>
              </w:rPr>
            </w:pPr>
            <w:r>
              <w:rPr>
                <w:color w:val="000000"/>
              </w:rPr>
              <w:t>7</w:t>
            </w:r>
          </w:p>
        </w:tc>
      </w:tr>
      <w:tr w:rsidR="00777567" w14:paraId="3EB76199" w14:textId="77777777">
        <w:trPr>
          <w:trHeight w:val="300"/>
          <w:jc w:val="center"/>
        </w:trPr>
        <w:tc>
          <w:tcPr>
            <w:tcW w:w="3560" w:type="dxa"/>
            <w:shd w:val="clear" w:color="auto" w:fill="auto"/>
            <w:vAlign w:val="center"/>
          </w:tcPr>
          <w:p w14:paraId="00000264" w14:textId="77777777" w:rsidR="00777567" w:rsidRDefault="00F72A52">
            <w:pPr>
              <w:spacing w:after="0" w:line="240" w:lineRule="auto"/>
              <w:rPr>
                <w:color w:val="000000"/>
              </w:rPr>
            </w:pPr>
            <w:r>
              <w:rPr>
                <w:color w:val="000000"/>
              </w:rPr>
              <w:t>SECRETARIO EJECUTIVO</w:t>
            </w:r>
          </w:p>
        </w:tc>
        <w:tc>
          <w:tcPr>
            <w:tcW w:w="1964" w:type="dxa"/>
            <w:shd w:val="clear" w:color="auto" w:fill="auto"/>
            <w:vAlign w:val="center"/>
          </w:tcPr>
          <w:p w14:paraId="00000265" w14:textId="77777777" w:rsidR="00777567" w:rsidRDefault="00F72A52">
            <w:pPr>
              <w:spacing w:after="0" w:line="240" w:lineRule="auto"/>
              <w:jc w:val="center"/>
              <w:rPr>
                <w:color w:val="000000"/>
              </w:rPr>
            </w:pPr>
            <w:r>
              <w:rPr>
                <w:color w:val="000000"/>
              </w:rPr>
              <w:t>2</w:t>
            </w:r>
          </w:p>
        </w:tc>
        <w:tc>
          <w:tcPr>
            <w:tcW w:w="1871" w:type="dxa"/>
          </w:tcPr>
          <w:p w14:paraId="00000266" w14:textId="77777777" w:rsidR="00777567" w:rsidRDefault="00F72A52">
            <w:pPr>
              <w:spacing w:after="0" w:line="240" w:lineRule="auto"/>
              <w:jc w:val="center"/>
              <w:rPr>
                <w:color w:val="000000"/>
              </w:rPr>
            </w:pPr>
            <w:r>
              <w:rPr>
                <w:color w:val="000000"/>
              </w:rPr>
              <w:t>0</w:t>
            </w:r>
          </w:p>
        </w:tc>
        <w:tc>
          <w:tcPr>
            <w:tcW w:w="1055" w:type="dxa"/>
            <w:shd w:val="clear" w:color="auto" w:fill="auto"/>
            <w:vAlign w:val="center"/>
          </w:tcPr>
          <w:p w14:paraId="00000267" w14:textId="77777777" w:rsidR="00777567" w:rsidRDefault="00F72A52">
            <w:pPr>
              <w:spacing w:after="0" w:line="240" w:lineRule="auto"/>
              <w:jc w:val="center"/>
              <w:rPr>
                <w:color w:val="000000"/>
              </w:rPr>
            </w:pPr>
            <w:r>
              <w:rPr>
                <w:color w:val="000000"/>
              </w:rPr>
              <w:t>0</w:t>
            </w:r>
          </w:p>
        </w:tc>
        <w:tc>
          <w:tcPr>
            <w:tcW w:w="1071" w:type="dxa"/>
            <w:shd w:val="clear" w:color="auto" w:fill="auto"/>
            <w:vAlign w:val="center"/>
          </w:tcPr>
          <w:p w14:paraId="00000268" w14:textId="77777777" w:rsidR="00777567" w:rsidRDefault="00F72A52">
            <w:pPr>
              <w:spacing w:after="0" w:line="240" w:lineRule="auto"/>
              <w:jc w:val="center"/>
              <w:rPr>
                <w:color w:val="000000"/>
              </w:rPr>
            </w:pPr>
            <w:r>
              <w:rPr>
                <w:color w:val="000000"/>
              </w:rPr>
              <w:t>2</w:t>
            </w:r>
          </w:p>
        </w:tc>
      </w:tr>
      <w:tr w:rsidR="00777567" w14:paraId="1C280A1E" w14:textId="77777777">
        <w:trPr>
          <w:trHeight w:val="300"/>
          <w:jc w:val="center"/>
        </w:trPr>
        <w:tc>
          <w:tcPr>
            <w:tcW w:w="3560" w:type="dxa"/>
            <w:shd w:val="clear" w:color="auto" w:fill="auto"/>
            <w:vAlign w:val="center"/>
          </w:tcPr>
          <w:p w14:paraId="00000269" w14:textId="77777777" w:rsidR="00777567" w:rsidRDefault="00F72A52">
            <w:pPr>
              <w:spacing w:after="0" w:line="240" w:lineRule="auto"/>
              <w:rPr>
                <w:color w:val="000000"/>
              </w:rPr>
            </w:pPr>
            <w:r>
              <w:rPr>
                <w:color w:val="000000"/>
              </w:rPr>
              <w:t>TÉCNICO OPERATIVO</w:t>
            </w:r>
          </w:p>
        </w:tc>
        <w:tc>
          <w:tcPr>
            <w:tcW w:w="1964" w:type="dxa"/>
            <w:shd w:val="clear" w:color="auto" w:fill="auto"/>
            <w:vAlign w:val="center"/>
          </w:tcPr>
          <w:p w14:paraId="0000026A" w14:textId="77777777" w:rsidR="00777567" w:rsidRDefault="00F72A52">
            <w:pPr>
              <w:spacing w:after="0" w:line="240" w:lineRule="auto"/>
              <w:jc w:val="center"/>
              <w:rPr>
                <w:color w:val="000000"/>
              </w:rPr>
            </w:pPr>
            <w:r>
              <w:rPr>
                <w:color w:val="000000"/>
              </w:rPr>
              <w:t>1</w:t>
            </w:r>
          </w:p>
        </w:tc>
        <w:tc>
          <w:tcPr>
            <w:tcW w:w="1871" w:type="dxa"/>
          </w:tcPr>
          <w:p w14:paraId="0000026B" w14:textId="77777777" w:rsidR="00777567" w:rsidRDefault="00F72A52">
            <w:pPr>
              <w:spacing w:after="0" w:line="240" w:lineRule="auto"/>
              <w:jc w:val="center"/>
              <w:rPr>
                <w:color w:val="000000"/>
              </w:rPr>
            </w:pPr>
            <w:r>
              <w:rPr>
                <w:color w:val="000000"/>
              </w:rPr>
              <w:t>1</w:t>
            </w:r>
          </w:p>
        </w:tc>
        <w:tc>
          <w:tcPr>
            <w:tcW w:w="1055" w:type="dxa"/>
            <w:shd w:val="clear" w:color="auto" w:fill="auto"/>
            <w:vAlign w:val="center"/>
          </w:tcPr>
          <w:p w14:paraId="0000026C" w14:textId="77777777" w:rsidR="00777567" w:rsidRDefault="00F72A52">
            <w:pPr>
              <w:spacing w:after="0" w:line="240" w:lineRule="auto"/>
              <w:jc w:val="center"/>
              <w:rPr>
                <w:color w:val="000000"/>
              </w:rPr>
            </w:pPr>
            <w:r>
              <w:rPr>
                <w:color w:val="000000"/>
              </w:rPr>
              <w:t>0</w:t>
            </w:r>
          </w:p>
        </w:tc>
        <w:tc>
          <w:tcPr>
            <w:tcW w:w="1071" w:type="dxa"/>
            <w:shd w:val="clear" w:color="auto" w:fill="auto"/>
            <w:vAlign w:val="center"/>
          </w:tcPr>
          <w:p w14:paraId="0000026D" w14:textId="77777777" w:rsidR="00777567" w:rsidRDefault="00F72A52">
            <w:pPr>
              <w:spacing w:after="0" w:line="240" w:lineRule="auto"/>
              <w:jc w:val="center"/>
              <w:rPr>
                <w:color w:val="000000"/>
              </w:rPr>
            </w:pPr>
            <w:r>
              <w:rPr>
                <w:color w:val="000000"/>
              </w:rPr>
              <w:t>2</w:t>
            </w:r>
          </w:p>
        </w:tc>
      </w:tr>
      <w:tr w:rsidR="00777567" w14:paraId="4718EB14" w14:textId="77777777">
        <w:trPr>
          <w:trHeight w:val="300"/>
          <w:jc w:val="center"/>
        </w:trPr>
        <w:tc>
          <w:tcPr>
            <w:tcW w:w="3560" w:type="dxa"/>
            <w:shd w:val="clear" w:color="auto" w:fill="DDEBF7"/>
            <w:vAlign w:val="center"/>
          </w:tcPr>
          <w:p w14:paraId="0000026E" w14:textId="77777777" w:rsidR="00777567" w:rsidRDefault="00F72A52">
            <w:pPr>
              <w:spacing w:after="0" w:line="240" w:lineRule="auto"/>
              <w:rPr>
                <w:b/>
                <w:color w:val="000000"/>
              </w:rPr>
            </w:pPr>
            <w:r>
              <w:rPr>
                <w:b/>
                <w:color w:val="000000"/>
              </w:rPr>
              <w:t>TOTAL</w:t>
            </w:r>
          </w:p>
        </w:tc>
        <w:tc>
          <w:tcPr>
            <w:tcW w:w="1964" w:type="dxa"/>
            <w:shd w:val="clear" w:color="auto" w:fill="DEEBF6"/>
            <w:vAlign w:val="center"/>
          </w:tcPr>
          <w:p w14:paraId="0000026F" w14:textId="77777777" w:rsidR="00777567" w:rsidRDefault="00F72A52">
            <w:pPr>
              <w:spacing w:after="0" w:line="240" w:lineRule="auto"/>
              <w:jc w:val="center"/>
              <w:rPr>
                <w:color w:val="000000"/>
              </w:rPr>
            </w:pPr>
            <w:r>
              <w:rPr>
                <w:color w:val="000000"/>
              </w:rPr>
              <w:t>16</w:t>
            </w:r>
          </w:p>
        </w:tc>
        <w:tc>
          <w:tcPr>
            <w:tcW w:w="1871" w:type="dxa"/>
            <w:shd w:val="clear" w:color="auto" w:fill="DEEBF6"/>
          </w:tcPr>
          <w:p w14:paraId="00000270" w14:textId="77777777" w:rsidR="00777567" w:rsidRDefault="00F72A52">
            <w:pPr>
              <w:spacing w:after="0" w:line="240" w:lineRule="auto"/>
              <w:jc w:val="center"/>
              <w:rPr>
                <w:color w:val="000000"/>
              </w:rPr>
            </w:pPr>
            <w:r>
              <w:rPr>
                <w:color w:val="000000"/>
              </w:rPr>
              <w:t>5</w:t>
            </w:r>
          </w:p>
        </w:tc>
        <w:tc>
          <w:tcPr>
            <w:tcW w:w="1055" w:type="dxa"/>
            <w:shd w:val="clear" w:color="auto" w:fill="DEEBF6"/>
            <w:vAlign w:val="center"/>
          </w:tcPr>
          <w:p w14:paraId="00000271" w14:textId="77777777" w:rsidR="00777567" w:rsidRDefault="00F72A52">
            <w:pPr>
              <w:spacing w:after="0" w:line="240" w:lineRule="auto"/>
              <w:jc w:val="center"/>
              <w:rPr>
                <w:color w:val="000000"/>
              </w:rPr>
            </w:pPr>
            <w:r>
              <w:rPr>
                <w:color w:val="000000"/>
              </w:rPr>
              <w:t>6</w:t>
            </w:r>
          </w:p>
        </w:tc>
        <w:tc>
          <w:tcPr>
            <w:tcW w:w="1071" w:type="dxa"/>
            <w:shd w:val="clear" w:color="auto" w:fill="DDEBF7"/>
            <w:vAlign w:val="center"/>
          </w:tcPr>
          <w:p w14:paraId="00000272" w14:textId="77777777" w:rsidR="00777567" w:rsidRDefault="00F72A52">
            <w:pPr>
              <w:spacing w:after="0" w:line="240" w:lineRule="auto"/>
              <w:jc w:val="center"/>
              <w:rPr>
                <w:b/>
                <w:color w:val="000000"/>
              </w:rPr>
            </w:pPr>
            <w:r>
              <w:rPr>
                <w:b/>
                <w:color w:val="000000"/>
              </w:rPr>
              <w:t>27</w:t>
            </w:r>
          </w:p>
        </w:tc>
      </w:tr>
    </w:tbl>
    <w:p w14:paraId="00000273" w14:textId="381EC1CC" w:rsidR="00777567" w:rsidRDefault="00F72A52">
      <w:pPr>
        <w:jc w:val="center"/>
        <w:rPr>
          <w:rFonts w:ascii="Arial" w:eastAsia="Arial" w:hAnsi="Arial" w:cs="Arial"/>
          <w:i/>
          <w:sz w:val="16"/>
          <w:szCs w:val="16"/>
        </w:rPr>
      </w:pPr>
      <w:r>
        <w:rPr>
          <w:rFonts w:ascii="Arial" w:eastAsia="Arial" w:hAnsi="Arial" w:cs="Arial"/>
          <w:i/>
          <w:sz w:val="16"/>
          <w:szCs w:val="16"/>
        </w:rPr>
        <w:t xml:space="preserve">Fuente de información: </w:t>
      </w:r>
      <w:r w:rsidR="007C6D41">
        <w:rPr>
          <w:rFonts w:ascii="Arial" w:eastAsia="Arial" w:hAnsi="Arial" w:cs="Arial"/>
          <w:i/>
          <w:sz w:val="16"/>
          <w:szCs w:val="16"/>
        </w:rPr>
        <w:t>Nómina</w:t>
      </w:r>
      <w:r>
        <w:rPr>
          <w:rFonts w:ascii="Arial" w:eastAsia="Arial" w:hAnsi="Arial" w:cs="Arial"/>
          <w:i/>
          <w:sz w:val="16"/>
          <w:szCs w:val="16"/>
        </w:rPr>
        <w:t xml:space="preserve"> planta de personal a 02 de enero de 2025.</w:t>
      </w:r>
    </w:p>
    <w:p w14:paraId="00000274" w14:textId="77777777" w:rsidR="00777567" w:rsidRDefault="00F72A52">
      <w:pPr>
        <w:tabs>
          <w:tab w:val="left" w:pos="1134"/>
        </w:tabs>
        <w:jc w:val="both"/>
        <w:rPr>
          <w:rFonts w:ascii="Arial" w:eastAsia="Arial" w:hAnsi="Arial" w:cs="Arial"/>
          <w:sz w:val="24"/>
          <w:szCs w:val="24"/>
        </w:rPr>
      </w:pPr>
      <w:r>
        <w:rPr>
          <w:rFonts w:ascii="Arial" w:eastAsia="Arial" w:hAnsi="Arial" w:cs="Arial"/>
          <w:sz w:val="24"/>
          <w:szCs w:val="24"/>
        </w:rPr>
        <w:lastRenderedPageBreak/>
        <w:t>La mayor cantidad de empleos en vacancia definitiva provistos temporalmente, corresponde a Profesional Especializado y Profesional Universitario, con 6 empleos cada uno. A continuación, se muestra la distribución de estos empleos por dependencia:</w:t>
      </w:r>
    </w:p>
    <w:p w14:paraId="00000275" w14:textId="77777777" w:rsidR="00777567" w:rsidRDefault="00F72A52">
      <w:pPr>
        <w:pBdr>
          <w:top w:val="nil"/>
          <w:left w:val="nil"/>
          <w:bottom w:val="nil"/>
          <w:right w:val="nil"/>
          <w:between w:val="nil"/>
        </w:pBdr>
        <w:spacing w:after="200" w:line="276" w:lineRule="auto"/>
        <w:jc w:val="center"/>
        <w:rPr>
          <w:rFonts w:ascii="Arial" w:eastAsia="Arial" w:hAnsi="Arial" w:cs="Arial"/>
          <w:b/>
          <w:color w:val="000000"/>
          <w:sz w:val="24"/>
          <w:szCs w:val="24"/>
        </w:rPr>
      </w:pPr>
      <w:r>
        <w:rPr>
          <w:rFonts w:ascii="Arial" w:eastAsia="Arial" w:hAnsi="Arial" w:cs="Arial"/>
          <w:b/>
          <w:color w:val="000000"/>
          <w:sz w:val="24"/>
          <w:szCs w:val="24"/>
        </w:rPr>
        <w:t>Gráfico 3</w:t>
      </w:r>
      <w:r>
        <w:rPr>
          <w:rFonts w:ascii="Arial" w:eastAsia="Arial" w:hAnsi="Arial" w:cs="Arial"/>
          <w:b/>
          <w:color w:val="000000"/>
          <w:sz w:val="24"/>
          <w:szCs w:val="24"/>
        </w:rPr>
        <w:t xml:space="preserve"> Distribución de vacantes por dependencia</w:t>
      </w:r>
    </w:p>
    <w:p w14:paraId="00000276" w14:textId="77777777" w:rsidR="00777567" w:rsidRDefault="00F72A52">
      <w:pPr>
        <w:jc w:val="center"/>
      </w:pPr>
      <w:sdt>
        <w:sdtPr>
          <w:tag w:val="goog_rdk_27"/>
          <w:id w:val="-1422943623"/>
        </w:sdtPr>
        <w:sdtEndPr/>
        <w:sdtContent/>
      </w:sdt>
      <w:r>
        <w:rPr>
          <w:noProof/>
        </w:rPr>
        <w:drawing>
          <wp:inline distT="0" distB="0" distL="0" distR="0" wp14:editId="2D3CFAAC">
            <wp:extent cx="4572000" cy="2743200"/>
            <wp:effectExtent l="0" t="0" r="0" b="0"/>
            <wp:docPr id="1579148874" name="Gráfico 15791488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000277" w14:textId="77777777" w:rsidR="00777567" w:rsidRDefault="00777567">
      <w:pPr>
        <w:tabs>
          <w:tab w:val="left" w:pos="1134"/>
        </w:tabs>
        <w:rPr>
          <w:rFonts w:ascii="Arial" w:eastAsia="Arial" w:hAnsi="Arial" w:cs="Arial"/>
          <w:sz w:val="24"/>
          <w:szCs w:val="24"/>
        </w:rPr>
      </w:pPr>
    </w:p>
    <w:p w14:paraId="00000278" w14:textId="77777777" w:rsidR="00777567" w:rsidRDefault="00F72A52">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La mayor cantidad de vacantes definitivas por dependencia se encuentran en la Dirección de Gestión Corporativa con 9 empleos, seguido de la Dirección Distrital de Inspección Vigilancia y Control con 5 vacantes definitivas. </w:t>
      </w:r>
    </w:p>
    <w:p w14:paraId="00000279" w14:textId="77777777" w:rsidR="00777567" w:rsidRDefault="00777567">
      <w:pPr>
        <w:tabs>
          <w:tab w:val="left" w:pos="1134"/>
        </w:tabs>
        <w:jc w:val="both"/>
        <w:rPr>
          <w:rFonts w:ascii="Arial" w:eastAsia="Arial" w:hAnsi="Arial" w:cs="Arial"/>
          <w:sz w:val="24"/>
          <w:szCs w:val="24"/>
        </w:rPr>
      </w:pPr>
    </w:p>
    <w:p w14:paraId="0000027A" w14:textId="77777777" w:rsidR="00777567" w:rsidRDefault="00F72A52">
      <w:pPr>
        <w:numPr>
          <w:ilvl w:val="0"/>
          <w:numId w:val="3"/>
        </w:numPr>
        <w:pBdr>
          <w:top w:val="nil"/>
          <w:left w:val="nil"/>
          <w:bottom w:val="nil"/>
          <w:right w:val="nil"/>
          <w:between w:val="nil"/>
        </w:pBdr>
        <w:tabs>
          <w:tab w:val="left" w:pos="1134"/>
        </w:tabs>
        <w:ind w:hanging="360"/>
        <w:jc w:val="both"/>
        <w:rPr>
          <w:rFonts w:ascii="Arial" w:eastAsia="Arial" w:hAnsi="Arial" w:cs="Arial"/>
          <w:b/>
          <w:color w:val="000000"/>
          <w:sz w:val="24"/>
          <w:szCs w:val="24"/>
        </w:rPr>
      </w:pPr>
      <w:bookmarkStart w:id="10" w:name="_heading=h.17dp8vu" w:colFirst="0" w:colLast="0"/>
      <w:bookmarkEnd w:id="10"/>
      <w:r>
        <w:rPr>
          <w:rFonts w:ascii="Arial" w:eastAsia="Arial" w:hAnsi="Arial" w:cs="Arial"/>
          <w:b/>
          <w:color w:val="000000"/>
          <w:sz w:val="24"/>
          <w:szCs w:val="24"/>
        </w:rPr>
        <w:t xml:space="preserve"> PREVISIÓN DEL RECURSOS HUMANO</w:t>
      </w:r>
    </w:p>
    <w:p w14:paraId="0000027B" w14:textId="77777777" w:rsidR="00777567" w:rsidRDefault="00F72A52">
      <w:pPr>
        <w:tabs>
          <w:tab w:val="left" w:pos="1134"/>
        </w:tabs>
        <w:jc w:val="both"/>
        <w:rPr>
          <w:rFonts w:ascii="Arial" w:eastAsia="Arial" w:hAnsi="Arial" w:cs="Arial"/>
          <w:sz w:val="24"/>
          <w:szCs w:val="24"/>
        </w:rPr>
      </w:pPr>
      <w:sdt>
        <w:sdtPr>
          <w:tag w:val="goog_rdk_28"/>
          <w:id w:val="-967198405"/>
        </w:sdtPr>
        <w:sdtEndPr/>
        <w:sdtContent/>
      </w:sdt>
      <w:r>
        <w:rPr>
          <w:rFonts w:ascii="Arial" w:eastAsia="Arial" w:hAnsi="Arial" w:cs="Arial"/>
          <w:sz w:val="24"/>
          <w:szCs w:val="24"/>
        </w:rPr>
        <w:t>Debido al movimiento de personal por renuncias, ascensos, fallecimientos, pensiones de vejez, entre otros motivos, se han generado 27 nuevas vacantes definitivas (25 empleos corresponden a cargos de carrera administrativa y 2 a empleos de libre nombramie</w:t>
      </w:r>
      <w:r>
        <w:rPr>
          <w:rFonts w:ascii="Arial" w:eastAsia="Arial" w:hAnsi="Arial" w:cs="Arial"/>
          <w:sz w:val="24"/>
          <w:szCs w:val="24"/>
        </w:rPr>
        <w:t>nto y remoción)</w:t>
      </w:r>
      <w:r>
        <w:rPr>
          <w:rFonts w:ascii="Arial" w:eastAsia="Arial" w:hAnsi="Arial" w:cs="Arial"/>
          <w:sz w:val="24"/>
          <w:szCs w:val="24"/>
        </w:rPr>
        <w:t>.</w:t>
      </w:r>
    </w:p>
    <w:p w14:paraId="0000027C" w14:textId="77777777" w:rsidR="00777567" w:rsidRDefault="00777567">
      <w:pPr>
        <w:tabs>
          <w:tab w:val="left" w:pos="1134"/>
        </w:tabs>
        <w:jc w:val="both"/>
        <w:rPr>
          <w:rFonts w:ascii="Arial" w:eastAsia="Arial" w:hAnsi="Arial" w:cs="Arial"/>
          <w:sz w:val="24"/>
          <w:szCs w:val="24"/>
        </w:rPr>
      </w:pPr>
    </w:p>
    <w:p w14:paraId="0000027D" w14:textId="77777777" w:rsidR="00777567" w:rsidRDefault="00777567">
      <w:pPr>
        <w:tabs>
          <w:tab w:val="left" w:pos="1134"/>
        </w:tabs>
        <w:jc w:val="both"/>
        <w:rPr>
          <w:rFonts w:ascii="Arial" w:eastAsia="Arial" w:hAnsi="Arial" w:cs="Arial"/>
          <w:sz w:val="24"/>
          <w:szCs w:val="24"/>
        </w:rPr>
      </w:pPr>
    </w:p>
    <w:p w14:paraId="0000027E" w14:textId="77777777" w:rsidR="00777567" w:rsidRDefault="00777567">
      <w:pPr>
        <w:tabs>
          <w:tab w:val="left" w:pos="1134"/>
        </w:tabs>
        <w:jc w:val="both"/>
        <w:rPr>
          <w:rFonts w:ascii="Arial" w:eastAsia="Arial" w:hAnsi="Arial" w:cs="Arial"/>
          <w:sz w:val="24"/>
          <w:szCs w:val="24"/>
        </w:rPr>
      </w:pPr>
    </w:p>
    <w:p w14:paraId="0000027F" w14:textId="77777777" w:rsidR="00777567" w:rsidRDefault="00777567">
      <w:pPr>
        <w:tabs>
          <w:tab w:val="left" w:pos="1134"/>
        </w:tabs>
        <w:jc w:val="both"/>
        <w:rPr>
          <w:rFonts w:ascii="Arial" w:eastAsia="Arial" w:hAnsi="Arial" w:cs="Arial"/>
          <w:sz w:val="24"/>
          <w:szCs w:val="24"/>
        </w:rPr>
      </w:pPr>
    </w:p>
    <w:p w14:paraId="00000280" w14:textId="77777777" w:rsidR="00777567" w:rsidRDefault="00777567">
      <w:pPr>
        <w:tabs>
          <w:tab w:val="left" w:pos="1134"/>
        </w:tabs>
        <w:jc w:val="both"/>
        <w:rPr>
          <w:rFonts w:ascii="Arial" w:eastAsia="Arial" w:hAnsi="Arial" w:cs="Arial"/>
          <w:sz w:val="24"/>
          <w:szCs w:val="24"/>
        </w:rPr>
      </w:pPr>
    </w:p>
    <w:p w14:paraId="00000281" w14:textId="77777777" w:rsidR="00777567" w:rsidRDefault="00777567">
      <w:pPr>
        <w:tabs>
          <w:tab w:val="left" w:pos="1134"/>
        </w:tabs>
        <w:jc w:val="both"/>
        <w:rPr>
          <w:rFonts w:ascii="Arial" w:eastAsia="Arial" w:hAnsi="Arial" w:cs="Arial"/>
          <w:sz w:val="24"/>
          <w:szCs w:val="24"/>
        </w:rPr>
      </w:pPr>
    </w:p>
    <w:p w14:paraId="00000282" w14:textId="77777777" w:rsidR="00777567" w:rsidRDefault="00F72A52">
      <w:pPr>
        <w:tabs>
          <w:tab w:val="left" w:pos="1134"/>
        </w:tabs>
        <w:jc w:val="both"/>
        <w:rPr>
          <w:rFonts w:ascii="Arial" w:eastAsia="Arial" w:hAnsi="Arial" w:cs="Arial"/>
          <w:sz w:val="24"/>
          <w:szCs w:val="24"/>
        </w:rPr>
      </w:pPr>
      <w:sdt>
        <w:sdtPr>
          <w:tag w:val="goog_rdk_29"/>
          <w:id w:val="-887485490"/>
        </w:sdtPr>
        <w:sdtEndPr/>
        <w:sdtContent/>
      </w:sdt>
      <w:r>
        <w:rPr>
          <w:rFonts w:ascii="Arial" w:eastAsia="Arial" w:hAnsi="Arial" w:cs="Arial"/>
          <w:sz w:val="24"/>
          <w:szCs w:val="24"/>
        </w:rPr>
        <w:t>Las 25</w:t>
      </w:r>
      <w:r>
        <w:rPr>
          <w:rFonts w:ascii="Arial" w:eastAsia="Arial" w:hAnsi="Arial" w:cs="Arial"/>
          <w:sz w:val="24"/>
          <w:szCs w:val="24"/>
        </w:rPr>
        <w:t xml:space="preserve"> vacantes definitivas de carrera administrativa fueron reportadas previamente al Sistema de Apoyo para la Igualdad, el Mérito y la Oportunidad (SIMO). De estas, 18 se encuentran en concurso dentro del Proceso de Selecci</w:t>
      </w:r>
      <w:r>
        <w:rPr>
          <w:rFonts w:ascii="Arial" w:eastAsia="Arial" w:hAnsi="Arial" w:cs="Arial"/>
          <w:sz w:val="24"/>
          <w:szCs w:val="24"/>
        </w:rPr>
        <w:t>ón 2547 de 2023 – DISTRITO CAPITAL 6, de las cuales 5 corresponden a concurso de ascenso y 13 a concurso abierto. En la actualidad, este proceso se encuentra en desarrollo por parte de la Comisión Nacional del Servicio Civil.</w:t>
      </w:r>
    </w:p>
    <w:p w14:paraId="00000283" w14:textId="77777777" w:rsidR="00777567" w:rsidRDefault="00F72A52">
      <w:pPr>
        <w:tabs>
          <w:tab w:val="left" w:pos="1134"/>
        </w:tabs>
        <w:jc w:val="both"/>
        <w:rPr>
          <w:rFonts w:ascii="Arial" w:eastAsia="Arial" w:hAnsi="Arial" w:cs="Arial"/>
          <w:sz w:val="24"/>
          <w:szCs w:val="24"/>
        </w:rPr>
      </w:pPr>
      <w:sdt>
        <w:sdtPr>
          <w:tag w:val="goog_rdk_30"/>
          <w:id w:val="2092885059"/>
        </w:sdtPr>
        <w:sdtEndPr/>
        <w:sdtContent/>
      </w:sdt>
      <w:r>
        <w:rPr>
          <w:rFonts w:ascii="Arial" w:eastAsia="Arial" w:hAnsi="Arial" w:cs="Arial"/>
          <w:sz w:val="24"/>
          <w:szCs w:val="24"/>
        </w:rPr>
        <w:t>Las otras 7 vacantes definit</w:t>
      </w:r>
      <w:r>
        <w:rPr>
          <w:rFonts w:ascii="Arial" w:eastAsia="Arial" w:hAnsi="Arial" w:cs="Arial"/>
          <w:sz w:val="24"/>
          <w:szCs w:val="24"/>
        </w:rPr>
        <w:t>ivas en empleos de carrera administrativa surgieron después del cierre de la etapa de planeación del Proceso de Selección 2547 de 2023 – DISTRITO CAPITAL 6</w:t>
      </w:r>
      <w:r>
        <w:rPr>
          <w:rFonts w:ascii="Arial" w:eastAsia="Arial" w:hAnsi="Arial" w:cs="Arial"/>
          <w:sz w:val="24"/>
          <w:szCs w:val="24"/>
        </w:rPr>
        <w:t>."</w:t>
      </w:r>
    </w:p>
    <w:p w14:paraId="00000284" w14:textId="77777777" w:rsidR="00777567" w:rsidRDefault="00777567">
      <w:pPr>
        <w:tabs>
          <w:tab w:val="left" w:pos="1134"/>
        </w:tabs>
        <w:jc w:val="both"/>
        <w:rPr>
          <w:rFonts w:ascii="Arial" w:eastAsia="Arial" w:hAnsi="Arial" w:cs="Arial"/>
          <w:sz w:val="24"/>
          <w:szCs w:val="24"/>
        </w:rPr>
      </w:pPr>
    </w:p>
    <w:p w14:paraId="00000285" w14:textId="77777777" w:rsidR="00777567" w:rsidRDefault="00F72A52">
      <w:pPr>
        <w:tabs>
          <w:tab w:val="left" w:pos="1134"/>
        </w:tabs>
        <w:jc w:val="both"/>
        <w:rPr>
          <w:rFonts w:ascii="Arial" w:eastAsia="Arial" w:hAnsi="Arial" w:cs="Arial"/>
          <w:b/>
          <w:sz w:val="24"/>
          <w:szCs w:val="24"/>
        </w:rPr>
      </w:pPr>
      <w:r>
        <w:rPr>
          <w:rFonts w:ascii="Arial" w:eastAsia="Arial" w:hAnsi="Arial" w:cs="Arial"/>
          <w:b/>
          <w:sz w:val="24"/>
          <w:szCs w:val="24"/>
        </w:rPr>
        <w:t>Tabla 7 Cargos en concurso del Proceso de Selección 2547 de 2023 – DISTRITO CAPITAL 6:</w:t>
      </w:r>
    </w:p>
    <w:tbl>
      <w:tblPr>
        <w:tblStyle w:val="a5"/>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1297"/>
        <w:gridCol w:w="1165"/>
        <w:gridCol w:w="1443"/>
        <w:gridCol w:w="655"/>
        <w:gridCol w:w="602"/>
        <w:gridCol w:w="1858"/>
        <w:gridCol w:w="2267"/>
      </w:tblGrid>
      <w:tr w:rsidR="00777567" w14:paraId="033C041F" w14:textId="77777777">
        <w:trPr>
          <w:trHeight w:val="570"/>
        </w:trPr>
        <w:tc>
          <w:tcPr>
            <w:tcW w:w="484" w:type="dxa"/>
            <w:shd w:val="clear" w:color="auto" w:fill="9CC3E5"/>
            <w:vAlign w:val="center"/>
          </w:tcPr>
          <w:p w14:paraId="00000286" w14:textId="77777777" w:rsidR="00777567" w:rsidRDefault="00F72A52">
            <w:pPr>
              <w:spacing w:after="0" w:line="240" w:lineRule="auto"/>
              <w:jc w:val="center"/>
              <w:rPr>
                <w:b/>
                <w:sz w:val="18"/>
                <w:szCs w:val="18"/>
              </w:rPr>
            </w:pPr>
            <w:proofErr w:type="spellStart"/>
            <w:r>
              <w:rPr>
                <w:b/>
                <w:sz w:val="18"/>
                <w:szCs w:val="18"/>
              </w:rPr>
              <w:t>item</w:t>
            </w:r>
            <w:proofErr w:type="spellEnd"/>
          </w:p>
        </w:tc>
        <w:tc>
          <w:tcPr>
            <w:tcW w:w="1297" w:type="dxa"/>
            <w:shd w:val="clear" w:color="auto" w:fill="9CC3E5"/>
            <w:vAlign w:val="center"/>
          </w:tcPr>
          <w:p w14:paraId="00000287" w14:textId="77777777" w:rsidR="00777567" w:rsidRDefault="00F72A52">
            <w:pPr>
              <w:spacing w:after="0" w:line="240" w:lineRule="auto"/>
              <w:jc w:val="center"/>
              <w:rPr>
                <w:b/>
                <w:sz w:val="18"/>
                <w:szCs w:val="18"/>
              </w:rPr>
            </w:pPr>
            <w:r>
              <w:rPr>
                <w:b/>
                <w:sz w:val="18"/>
                <w:szCs w:val="18"/>
              </w:rPr>
              <w:t>No. OPEC Distrito 6</w:t>
            </w:r>
          </w:p>
        </w:tc>
        <w:tc>
          <w:tcPr>
            <w:tcW w:w="1165" w:type="dxa"/>
            <w:shd w:val="clear" w:color="auto" w:fill="9CC3E5"/>
            <w:vAlign w:val="center"/>
          </w:tcPr>
          <w:p w14:paraId="00000288" w14:textId="77777777" w:rsidR="00777567" w:rsidRDefault="00F72A52">
            <w:pPr>
              <w:spacing w:after="0" w:line="240" w:lineRule="auto"/>
              <w:jc w:val="center"/>
              <w:rPr>
                <w:b/>
                <w:sz w:val="18"/>
                <w:szCs w:val="18"/>
              </w:rPr>
            </w:pPr>
            <w:r>
              <w:rPr>
                <w:b/>
                <w:sz w:val="18"/>
                <w:szCs w:val="18"/>
              </w:rPr>
              <w:t xml:space="preserve">Nivel </w:t>
            </w:r>
          </w:p>
        </w:tc>
        <w:tc>
          <w:tcPr>
            <w:tcW w:w="1443" w:type="dxa"/>
            <w:shd w:val="clear" w:color="auto" w:fill="9CC3E5"/>
            <w:vAlign w:val="center"/>
          </w:tcPr>
          <w:p w14:paraId="00000289" w14:textId="77777777" w:rsidR="00777567" w:rsidRDefault="00F72A52">
            <w:pPr>
              <w:spacing w:after="0" w:line="240" w:lineRule="auto"/>
              <w:jc w:val="center"/>
              <w:rPr>
                <w:b/>
                <w:sz w:val="18"/>
                <w:szCs w:val="18"/>
              </w:rPr>
            </w:pPr>
            <w:r>
              <w:rPr>
                <w:b/>
                <w:sz w:val="18"/>
                <w:szCs w:val="18"/>
              </w:rPr>
              <w:t>Cargo</w:t>
            </w:r>
          </w:p>
        </w:tc>
        <w:tc>
          <w:tcPr>
            <w:tcW w:w="655" w:type="dxa"/>
            <w:shd w:val="clear" w:color="auto" w:fill="9CC3E5"/>
            <w:vAlign w:val="center"/>
          </w:tcPr>
          <w:p w14:paraId="0000028A" w14:textId="77777777" w:rsidR="00777567" w:rsidRDefault="00F72A52">
            <w:pPr>
              <w:spacing w:after="0" w:line="240" w:lineRule="auto"/>
              <w:jc w:val="center"/>
              <w:rPr>
                <w:b/>
                <w:sz w:val="18"/>
                <w:szCs w:val="18"/>
              </w:rPr>
            </w:pPr>
            <w:r>
              <w:rPr>
                <w:b/>
                <w:sz w:val="18"/>
                <w:szCs w:val="18"/>
              </w:rPr>
              <w:t xml:space="preserve">Código </w:t>
            </w:r>
          </w:p>
        </w:tc>
        <w:tc>
          <w:tcPr>
            <w:tcW w:w="602" w:type="dxa"/>
            <w:shd w:val="clear" w:color="auto" w:fill="9CC3E5"/>
            <w:vAlign w:val="center"/>
          </w:tcPr>
          <w:p w14:paraId="0000028B" w14:textId="77777777" w:rsidR="00777567" w:rsidRDefault="00F72A52">
            <w:pPr>
              <w:spacing w:after="0" w:line="240" w:lineRule="auto"/>
              <w:jc w:val="center"/>
              <w:rPr>
                <w:b/>
                <w:sz w:val="18"/>
                <w:szCs w:val="18"/>
              </w:rPr>
            </w:pPr>
            <w:r>
              <w:rPr>
                <w:b/>
                <w:sz w:val="18"/>
                <w:szCs w:val="18"/>
              </w:rPr>
              <w:t>Grado</w:t>
            </w:r>
          </w:p>
        </w:tc>
        <w:tc>
          <w:tcPr>
            <w:tcW w:w="1858" w:type="dxa"/>
            <w:shd w:val="clear" w:color="auto" w:fill="9CC3E5"/>
            <w:vAlign w:val="center"/>
          </w:tcPr>
          <w:p w14:paraId="0000028C" w14:textId="77777777" w:rsidR="00777567" w:rsidRDefault="00F72A52">
            <w:pPr>
              <w:spacing w:after="0" w:line="240" w:lineRule="auto"/>
              <w:jc w:val="center"/>
              <w:rPr>
                <w:b/>
                <w:sz w:val="18"/>
                <w:szCs w:val="18"/>
              </w:rPr>
            </w:pPr>
            <w:r>
              <w:rPr>
                <w:b/>
                <w:sz w:val="18"/>
                <w:szCs w:val="18"/>
              </w:rPr>
              <w:t xml:space="preserve">  Dependencia </w:t>
            </w:r>
          </w:p>
        </w:tc>
        <w:tc>
          <w:tcPr>
            <w:tcW w:w="2267" w:type="dxa"/>
            <w:shd w:val="clear" w:color="auto" w:fill="9CC3E5"/>
            <w:vAlign w:val="center"/>
          </w:tcPr>
          <w:p w14:paraId="0000028D" w14:textId="77777777" w:rsidR="00777567" w:rsidRDefault="00F72A52">
            <w:pPr>
              <w:spacing w:after="0" w:line="240" w:lineRule="auto"/>
              <w:jc w:val="center"/>
              <w:rPr>
                <w:b/>
                <w:sz w:val="18"/>
                <w:szCs w:val="18"/>
              </w:rPr>
            </w:pPr>
            <w:r>
              <w:rPr>
                <w:b/>
                <w:sz w:val="18"/>
                <w:szCs w:val="18"/>
              </w:rPr>
              <w:t>Concurso:</w:t>
            </w:r>
            <w:r>
              <w:rPr>
                <w:b/>
                <w:sz w:val="18"/>
                <w:szCs w:val="18"/>
              </w:rPr>
              <w:br/>
              <w:t>ASCENSO/ABIERTO</w:t>
            </w:r>
          </w:p>
        </w:tc>
      </w:tr>
      <w:tr w:rsidR="00777567" w14:paraId="3076C193" w14:textId="77777777">
        <w:trPr>
          <w:trHeight w:val="930"/>
        </w:trPr>
        <w:tc>
          <w:tcPr>
            <w:tcW w:w="484" w:type="dxa"/>
            <w:shd w:val="clear" w:color="auto" w:fill="auto"/>
            <w:vAlign w:val="center"/>
          </w:tcPr>
          <w:p w14:paraId="0000028E" w14:textId="77777777" w:rsidR="00777567" w:rsidRDefault="00F72A52">
            <w:pPr>
              <w:spacing w:after="0" w:line="240" w:lineRule="auto"/>
              <w:jc w:val="center"/>
              <w:rPr>
                <w:b/>
                <w:color w:val="000000"/>
                <w:sz w:val="18"/>
                <w:szCs w:val="18"/>
              </w:rPr>
            </w:pPr>
            <w:r>
              <w:rPr>
                <w:b/>
                <w:color w:val="000000"/>
                <w:sz w:val="18"/>
                <w:szCs w:val="18"/>
              </w:rPr>
              <w:t>1</w:t>
            </w:r>
          </w:p>
        </w:tc>
        <w:tc>
          <w:tcPr>
            <w:tcW w:w="1297" w:type="dxa"/>
            <w:shd w:val="clear" w:color="auto" w:fill="auto"/>
            <w:vAlign w:val="center"/>
          </w:tcPr>
          <w:p w14:paraId="0000028F" w14:textId="77777777" w:rsidR="00777567" w:rsidRDefault="00F72A52">
            <w:pPr>
              <w:spacing w:after="0" w:line="240" w:lineRule="auto"/>
              <w:jc w:val="center"/>
              <w:rPr>
                <w:color w:val="000000"/>
                <w:sz w:val="18"/>
                <w:szCs w:val="18"/>
              </w:rPr>
            </w:pPr>
            <w:r>
              <w:rPr>
                <w:color w:val="000000"/>
                <w:sz w:val="18"/>
                <w:szCs w:val="18"/>
              </w:rPr>
              <w:t>220274</w:t>
            </w:r>
          </w:p>
        </w:tc>
        <w:tc>
          <w:tcPr>
            <w:tcW w:w="1165" w:type="dxa"/>
            <w:shd w:val="clear" w:color="auto" w:fill="auto"/>
            <w:vAlign w:val="center"/>
          </w:tcPr>
          <w:p w14:paraId="00000290"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291" w14:textId="77777777" w:rsidR="00777567" w:rsidRDefault="00F72A52">
            <w:pPr>
              <w:spacing w:after="0" w:line="240" w:lineRule="auto"/>
              <w:rPr>
                <w:color w:val="000000"/>
                <w:sz w:val="18"/>
                <w:szCs w:val="18"/>
              </w:rPr>
            </w:pPr>
            <w:r>
              <w:rPr>
                <w:color w:val="000000"/>
                <w:sz w:val="18"/>
                <w:szCs w:val="18"/>
              </w:rPr>
              <w:t>PROFESIONAL ESPECIALIZADO</w:t>
            </w:r>
          </w:p>
        </w:tc>
        <w:tc>
          <w:tcPr>
            <w:tcW w:w="655" w:type="dxa"/>
            <w:shd w:val="clear" w:color="auto" w:fill="auto"/>
            <w:vAlign w:val="center"/>
          </w:tcPr>
          <w:p w14:paraId="00000292" w14:textId="77777777" w:rsidR="00777567" w:rsidRDefault="00F72A52">
            <w:pPr>
              <w:spacing w:after="0" w:line="240" w:lineRule="auto"/>
              <w:jc w:val="center"/>
              <w:rPr>
                <w:color w:val="000000"/>
                <w:sz w:val="18"/>
                <w:szCs w:val="18"/>
              </w:rPr>
            </w:pPr>
            <w:r>
              <w:rPr>
                <w:color w:val="000000"/>
                <w:sz w:val="18"/>
                <w:szCs w:val="18"/>
              </w:rPr>
              <w:t>222</w:t>
            </w:r>
          </w:p>
        </w:tc>
        <w:tc>
          <w:tcPr>
            <w:tcW w:w="602" w:type="dxa"/>
            <w:shd w:val="clear" w:color="auto" w:fill="auto"/>
            <w:vAlign w:val="center"/>
          </w:tcPr>
          <w:p w14:paraId="00000293" w14:textId="77777777" w:rsidR="00777567" w:rsidRDefault="00F72A52">
            <w:pPr>
              <w:spacing w:after="0" w:line="240" w:lineRule="auto"/>
              <w:jc w:val="center"/>
              <w:rPr>
                <w:color w:val="000000"/>
                <w:sz w:val="18"/>
                <w:szCs w:val="18"/>
              </w:rPr>
            </w:pPr>
            <w:r>
              <w:rPr>
                <w:color w:val="000000"/>
                <w:sz w:val="18"/>
                <w:szCs w:val="18"/>
              </w:rPr>
              <w:t>27</w:t>
            </w:r>
          </w:p>
        </w:tc>
        <w:tc>
          <w:tcPr>
            <w:tcW w:w="1858" w:type="dxa"/>
            <w:shd w:val="clear" w:color="auto" w:fill="auto"/>
            <w:vAlign w:val="center"/>
          </w:tcPr>
          <w:p w14:paraId="00000294" w14:textId="77777777" w:rsidR="00777567" w:rsidRDefault="00F72A52">
            <w:pPr>
              <w:spacing w:after="0" w:line="240" w:lineRule="auto"/>
              <w:rPr>
                <w:color w:val="000000"/>
                <w:sz w:val="18"/>
                <w:szCs w:val="18"/>
              </w:rPr>
            </w:pPr>
            <w:r>
              <w:rPr>
                <w:color w:val="000000"/>
                <w:sz w:val="18"/>
                <w:szCs w:val="18"/>
              </w:rPr>
              <w:t>DIRECCIÓN DISTRITAL DE GESTIÓN JUDICIAL</w:t>
            </w:r>
          </w:p>
        </w:tc>
        <w:tc>
          <w:tcPr>
            <w:tcW w:w="2267" w:type="dxa"/>
            <w:shd w:val="clear" w:color="auto" w:fill="auto"/>
            <w:vAlign w:val="center"/>
          </w:tcPr>
          <w:p w14:paraId="00000295" w14:textId="77777777" w:rsidR="00777567" w:rsidRDefault="00F72A52">
            <w:pPr>
              <w:spacing w:after="0" w:line="240" w:lineRule="auto"/>
              <w:jc w:val="center"/>
              <w:rPr>
                <w:color w:val="000000"/>
                <w:sz w:val="18"/>
                <w:szCs w:val="18"/>
              </w:rPr>
            </w:pPr>
            <w:r>
              <w:rPr>
                <w:color w:val="000000"/>
                <w:sz w:val="18"/>
                <w:szCs w:val="18"/>
              </w:rPr>
              <w:t>ASCENSO</w:t>
            </w:r>
          </w:p>
        </w:tc>
      </w:tr>
      <w:tr w:rsidR="00777567" w14:paraId="56ECF39A" w14:textId="77777777">
        <w:trPr>
          <w:trHeight w:val="930"/>
        </w:trPr>
        <w:tc>
          <w:tcPr>
            <w:tcW w:w="484" w:type="dxa"/>
            <w:shd w:val="clear" w:color="auto" w:fill="auto"/>
            <w:vAlign w:val="center"/>
          </w:tcPr>
          <w:p w14:paraId="00000296" w14:textId="77777777" w:rsidR="00777567" w:rsidRDefault="00F72A52">
            <w:pPr>
              <w:spacing w:after="0" w:line="240" w:lineRule="auto"/>
              <w:jc w:val="center"/>
              <w:rPr>
                <w:b/>
                <w:color w:val="000000"/>
                <w:sz w:val="18"/>
                <w:szCs w:val="18"/>
              </w:rPr>
            </w:pPr>
            <w:r>
              <w:rPr>
                <w:b/>
                <w:color w:val="000000"/>
                <w:sz w:val="18"/>
                <w:szCs w:val="18"/>
              </w:rPr>
              <w:t>2</w:t>
            </w:r>
          </w:p>
        </w:tc>
        <w:tc>
          <w:tcPr>
            <w:tcW w:w="1297" w:type="dxa"/>
            <w:shd w:val="clear" w:color="auto" w:fill="auto"/>
            <w:vAlign w:val="center"/>
          </w:tcPr>
          <w:p w14:paraId="00000297" w14:textId="77777777" w:rsidR="00777567" w:rsidRDefault="00F72A52">
            <w:pPr>
              <w:spacing w:after="0" w:line="240" w:lineRule="auto"/>
              <w:jc w:val="center"/>
              <w:rPr>
                <w:color w:val="000000"/>
                <w:sz w:val="18"/>
                <w:szCs w:val="18"/>
              </w:rPr>
            </w:pPr>
            <w:r>
              <w:rPr>
                <w:color w:val="000000"/>
                <w:sz w:val="18"/>
                <w:szCs w:val="18"/>
              </w:rPr>
              <w:t>220283</w:t>
            </w:r>
          </w:p>
        </w:tc>
        <w:tc>
          <w:tcPr>
            <w:tcW w:w="1165" w:type="dxa"/>
            <w:shd w:val="clear" w:color="auto" w:fill="auto"/>
            <w:vAlign w:val="center"/>
          </w:tcPr>
          <w:p w14:paraId="00000298"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299" w14:textId="77777777" w:rsidR="00777567" w:rsidRDefault="00F72A52">
            <w:pPr>
              <w:spacing w:after="0" w:line="240" w:lineRule="auto"/>
              <w:rPr>
                <w:color w:val="000000"/>
                <w:sz w:val="18"/>
                <w:szCs w:val="18"/>
              </w:rPr>
            </w:pPr>
            <w:r>
              <w:rPr>
                <w:color w:val="000000"/>
                <w:sz w:val="18"/>
                <w:szCs w:val="18"/>
              </w:rPr>
              <w:t>PROFESIONAL ESPECIALIZADO</w:t>
            </w:r>
          </w:p>
        </w:tc>
        <w:tc>
          <w:tcPr>
            <w:tcW w:w="655" w:type="dxa"/>
            <w:shd w:val="clear" w:color="auto" w:fill="auto"/>
            <w:vAlign w:val="center"/>
          </w:tcPr>
          <w:p w14:paraId="0000029A" w14:textId="77777777" w:rsidR="00777567" w:rsidRDefault="00F72A52">
            <w:pPr>
              <w:spacing w:after="0" w:line="240" w:lineRule="auto"/>
              <w:jc w:val="center"/>
              <w:rPr>
                <w:color w:val="000000"/>
                <w:sz w:val="18"/>
                <w:szCs w:val="18"/>
              </w:rPr>
            </w:pPr>
            <w:r>
              <w:rPr>
                <w:color w:val="000000"/>
                <w:sz w:val="18"/>
                <w:szCs w:val="18"/>
              </w:rPr>
              <w:t>222</w:t>
            </w:r>
          </w:p>
        </w:tc>
        <w:tc>
          <w:tcPr>
            <w:tcW w:w="602" w:type="dxa"/>
            <w:shd w:val="clear" w:color="auto" w:fill="auto"/>
            <w:vAlign w:val="center"/>
          </w:tcPr>
          <w:p w14:paraId="0000029B" w14:textId="77777777" w:rsidR="00777567" w:rsidRDefault="00F72A52">
            <w:pPr>
              <w:spacing w:after="0" w:line="240" w:lineRule="auto"/>
              <w:jc w:val="center"/>
              <w:rPr>
                <w:color w:val="000000"/>
                <w:sz w:val="18"/>
                <w:szCs w:val="18"/>
              </w:rPr>
            </w:pPr>
            <w:r>
              <w:rPr>
                <w:color w:val="000000"/>
                <w:sz w:val="18"/>
                <w:szCs w:val="18"/>
              </w:rPr>
              <w:t>27</w:t>
            </w:r>
          </w:p>
        </w:tc>
        <w:tc>
          <w:tcPr>
            <w:tcW w:w="1858" w:type="dxa"/>
            <w:shd w:val="clear" w:color="auto" w:fill="auto"/>
            <w:vAlign w:val="center"/>
          </w:tcPr>
          <w:p w14:paraId="0000029C" w14:textId="77777777" w:rsidR="00777567" w:rsidRDefault="00F72A52">
            <w:pPr>
              <w:spacing w:after="0" w:line="240" w:lineRule="auto"/>
              <w:rPr>
                <w:color w:val="000000"/>
                <w:sz w:val="18"/>
                <w:szCs w:val="18"/>
              </w:rPr>
            </w:pPr>
            <w:r>
              <w:rPr>
                <w:color w:val="000000"/>
                <w:sz w:val="18"/>
                <w:szCs w:val="18"/>
              </w:rPr>
              <w:t>DIRECCIÓN DISTRITAL DE INSPECCIÓN, VIGILANCIA Y CONTROL</w:t>
            </w:r>
          </w:p>
        </w:tc>
        <w:tc>
          <w:tcPr>
            <w:tcW w:w="2267" w:type="dxa"/>
            <w:shd w:val="clear" w:color="auto" w:fill="auto"/>
            <w:vAlign w:val="center"/>
          </w:tcPr>
          <w:p w14:paraId="0000029D" w14:textId="77777777" w:rsidR="00777567" w:rsidRDefault="00F72A52">
            <w:pPr>
              <w:spacing w:after="0" w:line="240" w:lineRule="auto"/>
              <w:jc w:val="center"/>
              <w:rPr>
                <w:color w:val="000000"/>
                <w:sz w:val="18"/>
                <w:szCs w:val="18"/>
              </w:rPr>
            </w:pPr>
            <w:r>
              <w:rPr>
                <w:color w:val="000000"/>
                <w:sz w:val="18"/>
                <w:szCs w:val="18"/>
              </w:rPr>
              <w:t>ASCENSO</w:t>
            </w:r>
          </w:p>
        </w:tc>
      </w:tr>
      <w:tr w:rsidR="00777567" w14:paraId="5B4A4B90" w14:textId="77777777">
        <w:trPr>
          <w:trHeight w:val="930"/>
        </w:trPr>
        <w:tc>
          <w:tcPr>
            <w:tcW w:w="484" w:type="dxa"/>
            <w:shd w:val="clear" w:color="auto" w:fill="auto"/>
            <w:vAlign w:val="center"/>
          </w:tcPr>
          <w:p w14:paraId="0000029E" w14:textId="77777777" w:rsidR="00777567" w:rsidRDefault="00F72A52">
            <w:pPr>
              <w:spacing w:after="0" w:line="240" w:lineRule="auto"/>
              <w:jc w:val="center"/>
              <w:rPr>
                <w:b/>
                <w:color w:val="000000"/>
                <w:sz w:val="18"/>
                <w:szCs w:val="18"/>
              </w:rPr>
            </w:pPr>
            <w:r>
              <w:rPr>
                <w:b/>
                <w:color w:val="000000"/>
                <w:sz w:val="18"/>
                <w:szCs w:val="18"/>
              </w:rPr>
              <w:t>3</w:t>
            </w:r>
          </w:p>
        </w:tc>
        <w:tc>
          <w:tcPr>
            <w:tcW w:w="1297" w:type="dxa"/>
            <w:shd w:val="clear" w:color="auto" w:fill="auto"/>
            <w:vAlign w:val="center"/>
          </w:tcPr>
          <w:p w14:paraId="0000029F" w14:textId="77777777" w:rsidR="00777567" w:rsidRDefault="00F72A52">
            <w:pPr>
              <w:spacing w:after="0" w:line="240" w:lineRule="auto"/>
              <w:jc w:val="center"/>
              <w:rPr>
                <w:color w:val="000000"/>
                <w:sz w:val="18"/>
                <w:szCs w:val="18"/>
              </w:rPr>
            </w:pPr>
            <w:r>
              <w:rPr>
                <w:color w:val="000000"/>
                <w:sz w:val="18"/>
                <w:szCs w:val="18"/>
              </w:rPr>
              <w:t>220285</w:t>
            </w:r>
          </w:p>
        </w:tc>
        <w:tc>
          <w:tcPr>
            <w:tcW w:w="1165" w:type="dxa"/>
            <w:shd w:val="clear" w:color="auto" w:fill="auto"/>
            <w:vAlign w:val="center"/>
          </w:tcPr>
          <w:p w14:paraId="000002A0" w14:textId="77777777" w:rsidR="00777567" w:rsidRDefault="00F72A52">
            <w:pPr>
              <w:spacing w:after="0" w:line="240" w:lineRule="auto"/>
              <w:rPr>
                <w:color w:val="000000"/>
                <w:sz w:val="18"/>
                <w:szCs w:val="18"/>
              </w:rPr>
            </w:pPr>
            <w:r>
              <w:rPr>
                <w:color w:val="000000"/>
                <w:sz w:val="18"/>
                <w:szCs w:val="18"/>
              </w:rPr>
              <w:t>TÉCNICO</w:t>
            </w:r>
          </w:p>
        </w:tc>
        <w:tc>
          <w:tcPr>
            <w:tcW w:w="1443" w:type="dxa"/>
            <w:shd w:val="clear" w:color="auto" w:fill="auto"/>
            <w:vAlign w:val="center"/>
          </w:tcPr>
          <w:p w14:paraId="000002A1" w14:textId="77777777" w:rsidR="00777567" w:rsidRDefault="00F72A52">
            <w:pPr>
              <w:spacing w:after="0" w:line="240" w:lineRule="auto"/>
              <w:rPr>
                <w:color w:val="000000"/>
                <w:sz w:val="18"/>
                <w:szCs w:val="18"/>
              </w:rPr>
            </w:pPr>
            <w:r>
              <w:rPr>
                <w:color w:val="000000"/>
                <w:sz w:val="18"/>
                <w:szCs w:val="18"/>
              </w:rPr>
              <w:t>TÉCNICO OPERATIVO</w:t>
            </w:r>
          </w:p>
        </w:tc>
        <w:tc>
          <w:tcPr>
            <w:tcW w:w="655" w:type="dxa"/>
            <w:shd w:val="clear" w:color="auto" w:fill="auto"/>
            <w:vAlign w:val="center"/>
          </w:tcPr>
          <w:p w14:paraId="000002A2" w14:textId="77777777" w:rsidR="00777567" w:rsidRDefault="00F72A52">
            <w:pPr>
              <w:spacing w:after="0" w:line="240" w:lineRule="auto"/>
              <w:jc w:val="center"/>
              <w:rPr>
                <w:color w:val="000000"/>
                <w:sz w:val="18"/>
                <w:szCs w:val="18"/>
              </w:rPr>
            </w:pPr>
            <w:r>
              <w:rPr>
                <w:color w:val="000000"/>
                <w:sz w:val="18"/>
                <w:szCs w:val="18"/>
              </w:rPr>
              <w:t>314</w:t>
            </w:r>
          </w:p>
        </w:tc>
        <w:tc>
          <w:tcPr>
            <w:tcW w:w="602" w:type="dxa"/>
            <w:shd w:val="clear" w:color="auto" w:fill="auto"/>
            <w:vAlign w:val="center"/>
          </w:tcPr>
          <w:p w14:paraId="000002A3" w14:textId="77777777" w:rsidR="00777567" w:rsidRDefault="00F72A52">
            <w:pPr>
              <w:spacing w:after="0" w:line="240" w:lineRule="auto"/>
              <w:jc w:val="center"/>
              <w:rPr>
                <w:color w:val="000000"/>
                <w:sz w:val="18"/>
                <w:szCs w:val="18"/>
              </w:rPr>
            </w:pPr>
            <w:r>
              <w:rPr>
                <w:color w:val="000000"/>
                <w:sz w:val="18"/>
                <w:szCs w:val="18"/>
              </w:rPr>
              <w:t>20</w:t>
            </w:r>
          </w:p>
        </w:tc>
        <w:tc>
          <w:tcPr>
            <w:tcW w:w="1858" w:type="dxa"/>
            <w:shd w:val="clear" w:color="auto" w:fill="auto"/>
            <w:vAlign w:val="center"/>
          </w:tcPr>
          <w:p w14:paraId="000002A4" w14:textId="77777777" w:rsidR="00777567" w:rsidRDefault="00F72A52">
            <w:pPr>
              <w:spacing w:after="0" w:line="240" w:lineRule="auto"/>
              <w:rPr>
                <w:color w:val="000000"/>
                <w:sz w:val="18"/>
                <w:szCs w:val="18"/>
              </w:rPr>
            </w:pPr>
            <w:r>
              <w:rPr>
                <w:color w:val="000000"/>
                <w:sz w:val="18"/>
                <w:szCs w:val="18"/>
              </w:rPr>
              <w:t>DIRECCIÓN DE GESTIÓN CORPORATIVA</w:t>
            </w:r>
          </w:p>
        </w:tc>
        <w:tc>
          <w:tcPr>
            <w:tcW w:w="2267" w:type="dxa"/>
            <w:shd w:val="clear" w:color="auto" w:fill="auto"/>
            <w:vAlign w:val="center"/>
          </w:tcPr>
          <w:p w14:paraId="000002A5" w14:textId="77777777" w:rsidR="00777567" w:rsidRDefault="00F72A52">
            <w:pPr>
              <w:spacing w:after="0" w:line="240" w:lineRule="auto"/>
              <w:jc w:val="center"/>
              <w:rPr>
                <w:color w:val="000000"/>
                <w:sz w:val="18"/>
                <w:szCs w:val="18"/>
              </w:rPr>
            </w:pPr>
            <w:r>
              <w:rPr>
                <w:color w:val="000000"/>
                <w:sz w:val="18"/>
                <w:szCs w:val="18"/>
              </w:rPr>
              <w:t>ASCENSO</w:t>
            </w:r>
          </w:p>
        </w:tc>
      </w:tr>
      <w:tr w:rsidR="00777567" w14:paraId="4C41AD60" w14:textId="77777777">
        <w:trPr>
          <w:trHeight w:val="423"/>
        </w:trPr>
        <w:tc>
          <w:tcPr>
            <w:tcW w:w="484" w:type="dxa"/>
            <w:shd w:val="clear" w:color="auto" w:fill="auto"/>
            <w:vAlign w:val="center"/>
          </w:tcPr>
          <w:p w14:paraId="000002A6" w14:textId="77777777" w:rsidR="00777567" w:rsidRDefault="00F72A52">
            <w:pPr>
              <w:spacing w:after="0" w:line="240" w:lineRule="auto"/>
              <w:jc w:val="center"/>
              <w:rPr>
                <w:b/>
                <w:color w:val="000000"/>
                <w:sz w:val="18"/>
                <w:szCs w:val="18"/>
              </w:rPr>
            </w:pPr>
            <w:r>
              <w:rPr>
                <w:b/>
                <w:color w:val="000000"/>
                <w:sz w:val="18"/>
                <w:szCs w:val="18"/>
              </w:rPr>
              <w:t>4</w:t>
            </w:r>
          </w:p>
        </w:tc>
        <w:tc>
          <w:tcPr>
            <w:tcW w:w="1297" w:type="dxa"/>
            <w:shd w:val="clear" w:color="auto" w:fill="auto"/>
            <w:vAlign w:val="center"/>
          </w:tcPr>
          <w:p w14:paraId="000002A7" w14:textId="77777777" w:rsidR="00777567" w:rsidRDefault="00F72A52">
            <w:pPr>
              <w:spacing w:after="0" w:line="240" w:lineRule="auto"/>
              <w:jc w:val="center"/>
              <w:rPr>
                <w:color w:val="000000"/>
                <w:sz w:val="18"/>
                <w:szCs w:val="18"/>
              </w:rPr>
            </w:pPr>
            <w:r>
              <w:rPr>
                <w:color w:val="000000"/>
                <w:sz w:val="18"/>
                <w:szCs w:val="18"/>
              </w:rPr>
              <w:t>203205</w:t>
            </w:r>
          </w:p>
        </w:tc>
        <w:tc>
          <w:tcPr>
            <w:tcW w:w="1165" w:type="dxa"/>
            <w:shd w:val="clear" w:color="auto" w:fill="auto"/>
            <w:vAlign w:val="center"/>
          </w:tcPr>
          <w:p w14:paraId="000002A8" w14:textId="77777777" w:rsidR="00777567" w:rsidRDefault="00F72A52">
            <w:pPr>
              <w:spacing w:after="0" w:line="240" w:lineRule="auto"/>
              <w:rPr>
                <w:color w:val="000000"/>
                <w:sz w:val="18"/>
                <w:szCs w:val="18"/>
              </w:rPr>
            </w:pPr>
            <w:r>
              <w:rPr>
                <w:color w:val="000000"/>
                <w:sz w:val="18"/>
                <w:szCs w:val="18"/>
              </w:rPr>
              <w:t>ASISTENCIAL</w:t>
            </w:r>
          </w:p>
        </w:tc>
        <w:tc>
          <w:tcPr>
            <w:tcW w:w="1443" w:type="dxa"/>
            <w:shd w:val="clear" w:color="auto" w:fill="auto"/>
            <w:vAlign w:val="center"/>
          </w:tcPr>
          <w:p w14:paraId="000002A9" w14:textId="77777777" w:rsidR="00777567" w:rsidRDefault="00F72A52">
            <w:pPr>
              <w:spacing w:after="0" w:line="240" w:lineRule="auto"/>
              <w:rPr>
                <w:color w:val="000000"/>
                <w:sz w:val="18"/>
                <w:szCs w:val="18"/>
              </w:rPr>
            </w:pPr>
            <w:r>
              <w:rPr>
                <w:color w:val="000000"/>
                <w:sz w:val="18"/>
                <w:szCs w:val="18"/>
              </w:rPr>
              <w:t>AUXILIAR ADMINISTRATIVO</w:t>
            </w:r>
          </w:p>
        </w:tc>
        <w:tc>
          <w:tcPr>
            <w:tcW w:w="655" w:type="dxa"/>
            <w:shd w:val="clear" w:color="auto" w:fill="auto"/>
            <w:vAlign w:val="center"/>
          </w:tcPr>
          <w:p w14:paraId="000002AA" w14:textId="77777777" w:rsidR="00777567" w:rsidRDefault="00F72A52">
            <w:pPr>
              <w:spacing w:after="0" w:line="240" w:lineRule="auto"/>
              <w:jc w:val="center"/>
              <w:rPr>
                <w:color w:val="000000"/>
                <w:sz w:val="18"/>
                <w:szCs w:val="18"/>
              </w:rPr>
            </w:pPr>
            <w:r>
              <w:rPr>
                <w:color w:val="000000"/>
                <w:sz w:val="18"/>
                <w:szCs w:val="18"/>
              </w:rPr>
              <w:t>407</w:t>
            </w:r>
          </w:p>
        </w:tc>
        <w:tc>
          <w:tcPr>
            <w:tcW w:w="602" w:type="dxa"/>
            <w:shd w:val="clear" w:color="auto" w:fill="auto"/>
            <w:vAlign w:val="center"/>
          </w:tcPr>
          <w:p w14:paraId="000002AB" w14:textId="77777777" w:rsidR="00777567" w:rsidRDefault="00F72A52">
            <w:pPr>
              <w:spacing w:after="0" w:line="240" w:lineRule="auto"/>
              <w:jc w:val="center"/>
              <w:rPr>
                <w:color w:val="000000"/>
                <w:sz w:val="18"/>
                <w:szCs w:val="18"/>
              </w:rPr>
            </w:pPr>
            <w:r>
              <w:rPr>
                <w:color w:val="000000"/>
                <w:sz w:val="18"/>
                <w:szCs w:val="18"/>
              </w:rPr>
              <w:t>27</w:t>
            </w:r>
          </w:p>
        </w:tc>
        <w:tc>
          <w:tcPr>
            <w:tcW w:w="1858" w:type="dxa"/>
            <w:shd w:val="clear" w:color="auto" w:fill="auto"/>
            <w:vAlign w:val="center"/>
          </w:tcPr>
          <w:p w14:paraId="000002AC" w14:textId="77777777" w:rsidR="00777567" w:rsidRDefault="00F72A52">
            <w:pPr>
              <w:spacing w:after="0" w:line="240" w:lineRule="auto"/>
              <w:rPr>
                <w:color w:val="000000"/>
                <w:sz w:val="18"/>
                <w:szCs w:val="18"/>
              </w:rPr>
            </w:pPr>
            <w:r>
              <w:rPr>
                <w:color w:val="000000"/>
                <w:sz w:val="18"/>
                <w:szCs w:val="18"/>
              </w:rPr>
              <w:t>DIRECCIÓN DE GESTIÓN CORPORATIVA</w:t>
            </w:r>
          </w:p>
        </w:tc>
        <w:tc>
          <w:tcPr>
            <w:tcW w:w="2267" w:type="dxa"/>
            <w:shd w:val="clear" w:color="auto" w:fill="auto"/>
            <w:vAlign w:val="center"/>
          </w:tcPr>
          <w:p w14:paraId="000002AD" w14:textId="77777777" w:rsidR="00777567" w:rsidRDefault="00F72A52">
            <w:pPr>
              <w:spacing w:after="0" w:line="240" w:lineRule="auto"/>
              <w:jc w:val="center"/>
              <w:rPr>
                <w:color w:val="000000"/>
                <w:sz w:val="18"/>
                <w:szCs w:val="18"/>
              </w:rPr>
            </w:pPr>
            <w:r>
              <w:rPr>
                <w:color w:val="000000"/>
                <w:sz w:val="18"/>
                <w:szCs w:val="18"/>
              </w:rPr>
              <w:t>ASCENSO</w:t>
            </w:r>
          </w:p>
        </w:tc>
      </w:tr>
      <w:tr w:rsidR="00777567" w14:paraId="12572CDB" w14:textId="77777777">
        <w:trPr>
          <w:trHeight w:val="930"/>
        </w:trPr>
        <w:tc>
          <w:tcPr>
            <w:tcW w:w="484" w:type="dxa"/>
            <w:shd w:val="clear" w:color="auto" w:fill="auto"/>
            <w:vAlign w:val="center"/>
          </w:tcPr>
          <w:p w14:paraId="000002AE" w14:textId="77777777" w:rsidR="00777567" w:rsidRDefault="00F72A52">
            <w:pPr>
              <w:spacing w:after="0" w:line="240" w:lineRule="auto"/>
              <w:jc w:val="center"/>
              <w:rPr>
                <w:b/>
                <w:color w:val="000000"/>
                <w:sz w:val="18"/>
                <w:szCs w:val="18"/>
              </w:rPr>
            </w:pPr>
            <w:r>
              <w:rPr>
                <w:b/>
                <w:color w:val="000000"/>
                <w:sz w:val="18"/>
                <w:szCs w:val="18"/>
              </w:rPr>
              <w:lastRenderedPageBreak/>
              <w:t>5</w:t>
            </w:r>
          </w:p>
        </w:tc>
        <w:tc>
          <w:tcPr>
            <w:tcW w:w="1297" w:type="dxa"/>
            <w:shd w:val="clear" w:color="auto" w:fill="auto"/>
            <w:vAlign w:val="center"/>
          </w:tcPr>
          <w:p w14:paraId="000002AF" w14:textId="77777777" w:rsidR="00777567" w:rsidRDefault="00F72A52">
            <w:pPr>
              <w:spacing w:after="0" w:line="240" w:lineRule="auto"/>
              <w:jc w:val="center"/>
              <w:rPr>
                <w:color w:val="000000"/>
                <w:sz w:val="18"/>
                <w:szCs w:val="18"/>
              </w:rPr>
            </w:pPr>
            <w:r>
              <w:rPr>
                <w:color w:val="000000"/>
                <w:sz w:val="18"/>
                <w:szCs w:val="18"/>
              </w:rPr>
              <w:t>203203</w:t>
            </w:r>
          </w:p>
        </w:tc>
        <w:tc>
          <w:tcPr>
            <w:tcW w:w="1165" w:type="dxa"/>
            <w:shd w:val="clear" w:color="auto" w:fill="auto"/>
            <w:vAlign w:val="center"/>
          </w:tcPr>
          <w:p w14:paraId="000002B0" w14:textId="77777777" w:rsidR="00777567" w:rsidRDefault="00F72A52">
            <w:pPr>
              <w:spacing w:after="0" w:line="240" w:lineRule="auto"/>
              <w:rPr>
                <w:color w:val="000000"/>
                <w:sz w:val="18"/>
                <w:szCs w:val="18"/>
              </w:rPr>
            </w:pPr>
            <w:r>
              <w:rPr>
                <w:color w:val="000000"/>
                <w:sz w:val="18"/>
                <w:szCs w:val="18"/>
              </w:rPr>
              <w:t>ASISTENCIAL</w:t>
            </w:r>
          </w:p>
        </w:tc>
        <w:tc>
          <w:tcPr>
            <w:tcW w:w="1443" w:type="dxa"/>
            <w:shd w:val="clear" w:color="auto" w:fill="auto"/>
            <w:vAlign w:val="center"/>
          </w:tcPr>
          <w:p w14:paraId="000002B1" w14:textId="77777777" w:rsidR="00777567" w:rsidRDefault="00F72A52">
            <w:pPr>
              <w:spacing w:after="0" w:line="240" w:lineRule="auto"/>
              <w:rPr>
                <w:color w:val="000000"/>
                <w:sz w:val="18"/>
                <w:szCs w:val="18"/>
              </w:rPr>
            </w:pPr>
            <w:r>
              <w:rPr>
                <w:color w:val="000000"/>
                <w:sz w:val="18"/>
                <w:szCs w:val="18"/>
              </w:rPr>
              <w:t>SECRETARIO EJECUTIVO</w:t>
            </w:r>
          </w:p>
        </w:tc>
        <w:tc>
          <w:tcPr>
            <w:tcW w:w="655" w:type="dxa"/>
            <w:shd w:val="clear" w:color="auto" w:fill="auto"/>
            <w:vAlign w:val="center"/>
          </w:tcPr>
          <w:p w14:paraId="000002B2" w14:textId="77777777" w:rsidR="00777567" w:rsidRDefault="00F72A52">
            <w:pPr>
              <w:spacing w:after="0" w:line="240" w:lineRule="auto"/>
              <w:jc w:val="center"/>
              <w:rPr>
                <w:color w:val="000000"/>
                <w:sz w:val="18"/>
                <w:szCs w:val="18"/>
              </w:rPr>
            </w:pPr>
            <w:r>
              <w:rPr>
                <w:color w:val="000000"/>
                <w:sz w:val="18"/>
                <w:szCs w:val="18"/>
              </w:rPr>
              <w:t>425</w:t>
            </w:r>
          </w:p>
        </w:tc>
        <w:tc>
          <w:tcPr>
            <w:tcW w:w="602" w:type="dxa"/>
            <w:shd w:val="clear" w:color="auto" w:fill="auto"/>
            <w:vAlign w:val="center"/>
          </w:tcPr>
          <w:p w14:paraId="000002B3" w14:textId="77777777" w:rsidR="00777567" w:rsidRDefault="00F72A52">
            <w:pPr>
              <w:spacing w:after="0" w:line="240" w:lineRule="auto"/>
              <w:jc w:val="center"/>
              <w:rPr>
                <w:color w:val="000000"/>
                <w:sz w:val="18"/>
                <w:szCs w:val="18"/>
              </w:rPr>
            </w:pPr>
            <w:r>
              <w:rPr>
                <w:color w:val="000000"/>
                <w:sz w:val="18"/>
                <w:szCs w:val="18"/>
              </w:rPr>
              <w:t>21</w:t>
            </w:r>
          </w:p>
        </w:tc>
        <w:tc>
          <w:tcPr>
            <w:tcW w:w="1858" w:type="dxa"/>
            <w:shd w:val="clear" w:color="auto" w:fill="auto"/>
            <w:vAlign w:val="center"/>
          </w:tcPr>
          <w:p w14:paraId="000002B4" w14:textId="1CD414BF" w:rsidR="00777567" w:rsidRDefault="007C6D41">
            <w:pPr>
              <w:spacing w:after="0" w:line="240" w:lineRule="auto"/>
              <w:rPr>
                <w:color w:val="000000"/>
                <w:sz w:val="18"/>
                <w:szCs w:val="18"/>
              </w:rPr>
            </w:pPr>
            <w:r>
              <w:rPr>
                <w:color w:val="000000"/>
                <w:sz w:val="18"/>
                <w:szCs w:val="18"/>
              </w:rPr>
              <w:t xml:space="preserve">DIRECCIÓN DISTRITAL </w:t>
            </w:r>
            <w:r w:rsidR="00F72A52">
              <w:rPr>
                <w:color w:val="000000"/>
                <w:sz w:val="18"/>
                <w:szCs w:val="18"/>
              </w:rPr>
              <w:t>DE</w:t>
            </w:r>
            <w:r>
              <w:rPr>
                <w:color w:val="000000"/>
                <w:sz w:val="18"/>
                <w:szCs w:val="18"/>
              </w:rPr>
              <w:t xml:space="preserve"> INSPECCIÓN, </w:t>
            </w:r>
            <w:r w:rsidR="00F72A52">
              <w:rPr>
                <w:color w:val="000000"/>
                <w:sz w:val="18"/>
                <w:szCs w:val="18"/>
              </w:rPr>
              <w:t xml:space="preserve">VIGILANCIA Y CONTROL </w:t>
            </w:r>
          </w:p>
        </w:tc>
        <w:tc>
          <w:tcPr>
            <w:tcW w:w="2267" w:type="dxa"/>
            <w:shd w:val="clear" w:color="auto" w:fill="auto"/>
            <w:vAlign w:val="center"/>
          </w:tcPr>
          <w:p w14:paraId="000002B5" w14:textId="77777777" w:rsidR="00777567" w:rsidRDefault="00F72A52">
            <w:pPr>
              <w:spacing w:after="0" w:line="240" w:lineRule="auto"/>
              <w:jc w:val="center"/>
              <w:rPr>
                <w:color w:val="000000"/>
                <w:sz w:val="18"/>
                <w:szCs w:val="18"/>
              </w:rPr>
            </w:pPr>
            <w:r>
              <w:rPr>
                <w:color w:val="000000"/>
                <w:sz w:val="18"/>
                <w:szCs w:val="18"/>
              </w:rPr>
              <w:t>ASCENSO</w:t>
            </w:r>
          </w:p>
        </w:tc>
      </w:tr>
      <w:tr w:rsidR="00777567" w14:paraId="1F1C3A2E" w14:textId="77777777">
        <w:trPr>
          <w:trHeight w:val="930"/>
        </w:trPr>
        <w:tc>
          <w:tcPr>
            <w:tcW w:w="484" w:type="dxa"/>
            <w:shd w:val="clear" w:color="auto" w:fill="auto"/>
            <w:vAlign w:val="center"/>
          </w:tcPr>
          <w:p w14:paraId="000002B6" w14:textId="77777777" w:rsidR="00777567" w:rsidRDefault="00F72A52">
            <w:pPr>
              <w:spacing w:after="0" w:line="240" w:lineRule="auto"/>
              <w:jc w:val="center"/>
              <w:rPr>
                <w:b/>
                <w:color w:val="000000"/>
                <w:sz w:val="18"/>
                <w:szCs w:val="18"/>
              </w:rPr>
            </w:pPr>
            <w:r>
              <w:rPr>
                <w:b/>
                <w:color w:val="000000"/>
                <w:sz w:val="18"/>
                <w:szCs w:val="18"/>
              </w:rPr>
              <w:t>6</w:t>
            </w:r>
          </w:p>
        </w:tc>
        <w:tc>
          <w:tcPr>
            <w:tcW w:w="1297" w:type="dxa"/>
            <w:shd w:val="clear" w:color="auto" w:fill="auto"/>
            <w:vAlign w:val="center"/>
          </w:tcPr>
          <w:p w14:paraId="000002B7" w14:textId="77777777" w:rsidR="00777567" w:rsidRDefault="00F72A52">
            <w:pPr>
              <w:spacing w:after="0" w:line="240" w:lineRule="auto"/>
              <w:jc w:val="center"/>
              <w:rPr>
                <w:color w:val="000000"/>
                <w:sz w:val="18"/>
                <w:szCs w:val="18"/>
              </w:rPr>
            </w:pPr>
            <w:r>
              <w:rPr>
                <w:color w:val="000000"/>
                <w:sz w:val="18"/>
                <w:szCs w:val="18"/>
              </w:rPr>
              <w:t>220280</w:t>
            </w:r>
          </w:p>
        </w:tc>
        <w:tc>
          <w:tcPr>
            <w:tcW w:w="1165" w:type="dxa"/>
            <w:shd w:val="clear" w:color="auto" w:fill="auto"/>
            <w:vAlign w:val="center"/>
          </w:tcPr>
          <w:p w14:paraId="000002B8"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2B9" w14:textId="77777777" w:rsidR="00777567" w:rsidRDefault="00F72A52">
            <w:pPr>
              <w:spacing w:after="0" w:line="240" w:lineRule="auto"/>
              <w:rPr>
                <w:color w:val="000000"/>
                <w:sz w:val="18"/>
                <w:szCs w:val="18"/>
              </w:rPr>
            </w:pPr>
            <w:r>
              <w:rPr>
                <w:color w:val="000000"/>
                <w:sz w:val="18"/>
                <w:szCs w:val="18"/>
              </w:rPr>
              <w:t>PROFESIONAL ESPECIALIZADO</w:t>
            </w:r>
          </w:p>
        </w:tc>
        <w:tc>
          <w:tcPr>
            <w:tcW w:w="655" w:type="dxa"/>
            <w:shd w:val="clear" w:color="auto" w:fill="auto"/>
            <w:vAlign w:val="center"/>
          </w:tcPr>
          <w:p w14:paraId="000002BA" w14:textId="77777777" w:rsidR="00777567" w:rsidRDefault="00F72A52">
            <w:pPr>
              <w:spacing w:after="0" w:line="240" w:lineRule="auto"/>
              <w:jc w:val="center"/>
              <w:rPr>
                <w:color w:val="000000"/>
                <w:sz w:val="18"/>
                <w:szCs w:val="18"/>
              </w:rPr>
            </w:pPr>
            <w:r>
              <w:rPr>
                <w:color w:val="000000"/>
                <w:sz w:val="18"/>
                <w:szCs w:val="18"/>
              </w:rPr>
              <w:t>222</w:t>
            </w:r>
          </w:p>
        </w:tc>
        <w:tc>
          <w:tcPr>
            <w:tcW w:w="602" w:type="dxa"/>
            <w:shd w:val="clear" w:color="auto" w:fill="auto"/>
            <w:vAlign w:val="center"/>
          </w:tcPr>
          <w:p w14:paraId="000002BB" w14:textId="77777777" w:rsidR="00777567" w:rsidRDefault="00F72A52">
            <w:pPr>
              <w:spacing w:after="0" w:line="240" w:lineRule="auto"/>
              <w:jc w:val="center"/>
              <w:rPr>
                <w:color w:val="000000"/>
                <w:sz w:val="18"/>
                <w:szCs w:val="18"/>
              </w:rPr>
            </w:pPr>
            <w:r>
              <w:rPr>
                <w:color w:val="000000"/>
                <w:sz w:val="18"/>
                <w:szCs w:val="18"/>
              </w:rPr>
              <w:t>19</w:t>
            </w:r>
          </w:p>
        </w:tc>
        <w:tc>
          <w:tcPr>
            <w:tcW w:w="1858" w:type="dxa"/>
            <w:shd w:val="clear" w:color="auto" w:fill="auto"/>
            <w:vAlign w:val="center"/>
          </w:tcPr>
          <w:p w14:paraId="000002BC" w14:textId="0A70EA3C" w:rsidR="00777567" w:rsidRDefault="007C6D41">
            <w:pPr>
              <w:spacing w:after="0" w:line="240" w:lineRule="auto"/>
              <w:rPr>
                <w:color w:val="000000"/>
                <w:sz w:val="18"/>
                <w:szCs w:val="18"/>
              </w:rPr>
            </w:pPr>
            <w:r>
              <w:rPr>
                <w:color w:val="000000"/>
                <w:sz w:val="18"/>
                <w:szCs w:val="18"/>
              </w:rPr>
              <w:t>DIRECCIÓN DISTRITAL DE INSPECCIÓN, VIGILANCIA Y CONTROL</w:t>
            </w:r>
          </w:p>
        </w:tc>
        <w:tc>
          <w:tcPr>
            <w:tcW w:w="2267" w:type="dxa"/>
            <w:shd w:val="clear" w:color="auto" w:fill="auto"/>
            <w:vAlign w:val="center"/>
          </w:tcPr>
          <w:p w14:paraId="000002BD"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18F0A65E" w14:textId="77777777">
        <w:trPr>
          <w:trHeight w:val="692"/>
        </w:trPr>
        <w:tc>
          <w:tcPr>
            <w:tcW w:w="484" w:type="dxa"/>
            <w:shd w:val="clear" w:color="auto" w:fill="auto"/>
            <w:vAlign w:val="center"/>
          </w:tcPr>
          <w:p w14:paraId="000002BE" w14:textId="77777777" w:rsidR="00777567" w:rsidRDefault="00F72A52">
            <w:pPr>
              <w:spacing w:after="0" w:line="240" w:lineRule="auto"/>
              <w:jc w:val="center"/>
              <w:rPr>
                <w:b/>
                <w:color w:val="000000"/>
                <w:sz w:val="18"/>
                <w:szCs w:val="18"/>
              </w:rPr>
            </w:pPr>
            <w:r>
              <w:rPr>
                <w:b/>
                <w:color w:val="000000"/>
                <w:sz w:val="18"/>
                <w:szCs w:val="18"/>
              </w:rPr>
              <w:t>7</w:t>
            </w:r>
          </w:p>
        </w:tc>
        <w:tc>
          <w:tcPr>
            <w:tcW w:w="1297" w:type="dxa"/>
            <w:shd w:val="clear" w:color="auto" w:fill="auto"/>
            <w:vAlign w:val="center"/>
          </w:tcPr>
          <w:p w14:paraId="000002BF" w14:textId="77777777" w:rsidR="00777567" w:rsidRDefault="00F72A52">
            <w:pPr>
              <w:spacing w:after="0" w:line="240" w:lineRule="auto"/>
              <w:jc w:val="center"/>
              <w:rPr>
                <w:color w:val="000000"/>
                <w:sz w:val="18"/>
                <w:szCs w:val="18"/>
              </w:rPr>
            </w:pPr>
            <w:r>
              <w:rPr>
                <w:color w:val="000000"/>
                <w:sz w:val="18"/>
                <w:szCs w:val="18"/>
              </w:rPr>
              <w:t>203192</w:t>
            </w:r>
          </w:p>
        </w:tc>
        <w:tc>
          <w:tcPr>
            <w:tcW w:w="1165" w:type="dxa"/>
            <w:shd w:val="clear" w:color="auto" w:fill="auto"/>
            <w:vAlign w:val="center"/>
          </w:tcPr>
          <w:p w14:paraId="000002C0"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2C1" w14:textId="77777777" w:rsidR="00777567" w:rsidRDefault="00F72A52">
            <w:pPr>
              <w:spacing w:after="0" w:line="240" w:lineRule="auto"/>
              <w:rPr>
                <w:color w:val="000000"/>
                <w:sz w:val="18"/>
                <w:szCs w:val="18"/>
              </w:rPr>
            </w:pPr>
            <w:r>
              <w:rPr>
                <w:color w:val="000000"/>
                <w:sz w:val="18"/>
                <w:szCs w:val="18"/>
              </w:rPr>
              <w:t>PROFESIONAL UNIVERSITARIO</w:t>
            </w:r>
          </w:p>
        </w:tc>
        <w:tc>
          <w:tcPr>
            <w:tcW w:w="655" w:type="dxa"/>
            <w:shd w:val="clear" w:color="auto" w:fill="auto"/>
            <w:vAlign w:val="center"/>
          </w:tcPr>
          <w:p w14:paraId="000002C2" w14:textId="77777777" w:rsidR="00777567" w:rsidRDefault="00F72A52">
            <w:pPr>
              <w:spacing w:after="0" w:line="240" w:lineRule="auto"/>
              <w:jc w:val="center"/>
              <w:rPr>
                <w:color w:val="000000"/>
                <w:sz w:val="18"/>
                <w:szCs w:val="18"/>
              </w:rPr>
            </w:pPr>
            <w:r>
              <w:rPr>
                <w:color w:val="000000"/>
                <w:sz w:val="18"/>
                <w:szCs w:val="18"/>
              </w:rPr>
              <w:t>219</w:t>
            </w:r>
          </w:p>
        </w:tc>
        <w:tc>
          <w:tcPr>
            <w:tcW w:w="602" w:type="dxa"/>
            <w:shd w:val="clear" w:color="auto" w:fill="auto"/>
            <w:vAlign w:val="center"/>
          </w:tcPr>
          <w:p w14:paraId="000002C3" w14:textId="77777777" w:rsidR="00777567" w:rsidRDefault="00F72A52">
            <w:pPr>
              <w:spacing w:after="0" w:line="240" w:lineRule="auto"/>
              <w:jc w:val="center"/>
              <w:rPr>
                <w:color w:val="000000"/>
                <w:sz w:val="18"/>
                <w:szCs w:val="18"/>
              </w:rPr>
            </w:pPr>
            <w:r>
              <w:rPr>
                <w:color w:val="000000"/>
                <w:sz w:val="18"/>
                <w:szCs w:val="18"/>
              </w:rPr>
              <w:t>18</w:t>
            </w:r>
          </w:p>
        </w:tc>
        <w:tc>
          <w:tcPr>
            <w:tcW w:w="1858" w:type="dxa"/>
            <w:shd w:val="clear" w:color="auto" w:fill="auto"/>
            <w:vAlign w:val="center"/>
          </w:tcPr>
          <w:p w14:paraId="000002C4" w14:textId="77777777" w:rsidR="00777567" w:rsidRDefault="00F72A52">
            <w:pPr>
              <w:spacing w:after="0" w:line="240" w:lineRule="auto"/>
              <w:rPr>
                <w:color w:val="000000"/>
                <w:sz w:val="18"/>
                <w:szCs w:val="18"/>
              </w:rPr>
            </w:pPr>
            <w:r>
              <w:rPr>
                <w:color w:val="000000"/>
                <w:sz w:val="18"/>
                <w:szCs w:val="18"/>
              </w:rPr>
              <w:t>DIRECCIÓN DE GESTIÓN CORPORATIVA</w:t>
            </w:r>
          </w:p>
        </w:tc>
        <w:tc>
          <w:tcPr>
            <w:tcW w:w="2267" w:type="dxa"/>
            <w:shd w:val="clear" w:color="auto" w:fill="auto"/>
            <w:vAlign w:val="center"/>
          </w:tcPr>
          <w:p w14:paraId="000002C5"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632B2BB4" w14:textId="77777777">
        <w:trPr>
          <w:trHeight w:val="765"/>
        </w:trPr>
        <w:tc>
          <w:tcPr>
            <w:tcW w:w="484" w:type="dxa"/>
            <w:shd w:val="clear" w:color="auto" w:fill="auto"/>
            <w:vAlign w:val="center"/>
          </w:tcPr>
          <w:p w14:paraId="000002C6" w14:textId="77777777" w:rsidR="00777567" w:rsidRDefault="00F72A52">
            <w:pPr>
              <w:spacing w:after="0" w:line="240" w:lineRule="auto"/>
              <w:jc w:val="center"/>
              <w:rPr>
                <w:b/>
                <w:color w:val="000000"/>
                <w:sz w:val="18"/>
                <w:szCs w:val="18"/>
              </w:rPr>
            </w:pPr>
            <w:r>
              <w:rPr>
                <w:b/>
                <w:color w:val="000000"/>
                <w:sz w:val="18"/>
                <w:szCs w:val="18"/>
              </w:rPr>
              <w:t>8</w:t>
            </w:r>
          </w:p>
        </w:tc>
        <w:tc>
          <w:tcPr>
            <w:tcW w:w="1297" w:type="dxa"/>
            <w:shd w:val="clear" w:color="auto" w:fill="auto"/>
            <w:vAlign w:val="center"/>
          </w:tcPr>
          <w:p w14:paraId="000002C7" w14:textId="77777777" w:rsidR="00777567" w:rsidRDefault="00F72A52">
            <w:pPr>
              <w:spacing w:after="0" w:line="240" w:lineRule="auto"/>
              <w:jc w:val="center"/>
              <w:rPr>
                <w:color w:val="000000"/>
                <w:sz w:val="18"/>
                <w:szCs w:val="18"/>
              </w:rPr>
            </w:pPr>
            <w:r>
              <w:rPr>
                <w:color w:val="000000"/>
                <w:sz w:val="18"/>
                <w:szCs w:val="18"/>
              </w:rPr>
              <w:t>203196</w:t>
            </w:r>
          </w:p>
        </w:tc>
        <w:tc>
          <w:tcPr>
            <w:tcW w:w="1165" w:type="dxa"/>
            <w:shd w:val="clear" w:color="auto" w:fill="auto"/>
            <w:vAlign w:val="center"/>
          </w:tcPr>
          <w:p w14:paraId="000002C8"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2C9" w14:textId="77777777" w:rsidR="00777567" w:rsidRDefault="00F72A52">
            <w:pPr>
              <w:spacing w:after="0" w:line="240" w:lineRule="auto"/>
              <w:rPr>
                <w:color w:val="000000"/>
                <w:sz w:val="18"/>
                <w:szCs w:val="18"/>
              </w:rPr>
            </w:pPr>
            <w:r>
              <w:rPr>
                <w:color w:val="000000"/>
                <w:sz w:val="18"/>
                <w:szCs w:val="18"/>
              </w:rPr>
              <w:t>PROFESIONAL ESPECIALIZADO</w:t>
            </w:r>
          </w:p>
        </w:tc>
        <w:tc>
          <w:tcPr>
            <w:tcW w:w="655" w:type="dxa"/>
            <w:shd w:val="clear" w:color="auto" w:fill="auto"/>
            <w:vAlign w:val="center"/>
          </w:tcPr>
          <w:p w14:paraId="000002CA" w14:textId="77777777" w:rsidR="00777567" w:rsidRDefault="00F72A52">
            <w:pPr>
              <w:spacing w:after="0" w:line="240" w:lineRule="auto"/>
              <w:jc w:val="center"/>
              <w:rPr>
                <w:color w:val="000000"/>
                <w:sz w:val="18"/>
                <w:szCs w:val="18"/>
              </w:rPr>
            </w:pPr>
            <w:r>
              <w:rPr>
                <w:color w:val="000000"/>
                <w:sz w:val="18"/>
                <w:szCs w:val="18"/>
              </w:rPr>
              <w:t>222</w:t>
            </w:r>
          </w:p>
        </w:tc>
        <w:tc>
          <w:tcPr>
            <w:tcW w:w="602" w:type="dxa"/>
            <w:shd w:val="clear" w:color="auto" w:fill="auto"/>
            <w:vAlign w:val="center"/>
          </w:tcPr>
          <w:p w14:paraId="000002CB" w14:textId="77777777" w:rsidR="00777567" w:rsidRDefault="00F72A52">
            <w:pPr>
              <w:spacing w:after="0" w:line="240" w:lineRule="auto"/>
              <w:jc w:val="center"/>
              <w:rPr>
                <w:color w:val="000000"/>
                <w:sz w:val="18"/>
                <w:szCs w:val="18"/>
              </w:rPr>
            </w:pPr>
            <w:r>
              <w:rPr>
                <w:color w:val="000000"/>
                <w:sz w:val="18"/>
                <w:szCs w:val="18"/>
              </w:rPr>
              <w:t>19</w:t>
            </w:r>
          </w:p>
        </w:tc>
        <w:tc>
          <w:tcPr>
            <w:tcW w:w="1858" w:type="dxa"/>
            <w:shd w:val="clear" w:color="auto" w:fill="auto"/>
            <w:vAlign w:val="center"/>
          </w:tcPr>
          <w:p w14:paraId="000002CC" w14:textId="77777777" w:rsidR="00777567" w:rsidRDefault="00F72A52">
            <w:pPr>
              <w:spacing w:after="0" w:line="240" w:lineRule="auto"/>
              <w:rPr>
                <w:color w:val="000000"/>
                <w:sz w:val="18"/>
                <w:szCs w:val="18"/>
              </w:rPr>
            </w:pPr>
            <w:r>
              <w:rPr>
                <w:color w:val="000000"/>
                <w:sz w:val="18"/>
                <w:szCs w:val="18"/>
              </w:rPr>
              <w:t>DIRECCIÓN DISTRITAL DE ASUNTOS DISCIPLINARIOS</w:t>
            </w:r>
          </w:p>
        </w:tc>
        <w:tc>
          <w:tcPr>
            <w:tcW w:w="2267" w:type="dxa"/>
            <w:shd w:val="clear" w:color="auto" w:fill="auto"/>
            <w:vAlign w:val="center"/>
          </w:tcPr>
          <w:p w14:paraId="000002CD"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0A388424" w14:textId="77777777">
        <w:trPr>
          <w:trHeight w:val="475"/>
        </w:trPr>
        <w:tc>
          <w:tcPr>
            <w:tcW w:w="484" w:type="dxa"/>
            <w:shd w:val="clear" w:color="auto" w:fill="auto"/>
            <w:vAlign w:val="center"/>
          </w:tcPr>
          <w:p w14:paraId="000002CE" w14:textId="77777777" w:rsidR="00777567" w:rsidRDefault="00F72A52">
            <w:pPr>
              <w:spacing w:after="0" w:line="240" w:lineRule="auto"/>
              <w:jc w:val="center"/>
              <w:rPr>
                <w:b/>
                <w:color w:val="000000"/>
                <w:sz w:val="18"/>
                <w:szCs w:val="18"/>
              </w:rPr>
            </w:pPr>
            <w:r>
              <w:rPr>
                <w:b/>
                <w:color w:val="000000"/>
                <w:sz w:val="18"/>
                <w:szCs w:val="18"/>
              </w:rPr>
              <w:t>9</w:t>
            </w:r>
          </w:p>
        </w:tc>
        <w:tc>
          <w:tcPr>
            <w:tcW w:w="1297" w:type="dxa"/>
            <w:shd w:val="clear" w:color="auto" w:fill="auto"/>
            <w:vAlign w:val="center"/>
          </w:tcPr>
          <w:p w14:paraId="000002CF" w14:textId="77777777" w:rsidR="00777567" w:rsidRDefault="00F72A52">
            <w:pPr>
              <w:spacing w:after="0" w:line="240" w:lineRule="auto"/>
              <w:jc w:val="center"/>
              <w:rPr>
                <w:color w:val="000000"/>
                <w:sz w:val="18"/>
                <w:szCs w:val="18"/>
              </w:rPr>
            </w:pPr>
            <w:r>
              <w:rPr>
                <w:color w:val="000000"/>
                <w:sz w:val="18"/>
                <w:szCs w:val="18"/>
              </w:rPr>
              <w:t>203193</w:t>
            </w:r>
          </w:p>
        </w:tc>
        <w:tc>
          <w:tcPr>
            <w:tcW w:w="1165" w:type="dxa"/>
            <w:shd w:val="clear" w:color="auto" w:fill="auto"/>
            <w:vAlign w:val="center"/>
          </w:tcPr>
          <w:p w14:paraId="000002D0" w14:textId="77777777" w:rsidR="00777567" w:rsidRDefault="00F72A52">
            <w:pPr>
              <w:spacing w:after="0" w:line="240" w:lineRule="auto"/>
              <w:rPr>
                <w:color w:val="000000"/>
                <w:sz w:val="18"/>
                <w:szCs w:val="18"/>
              </w:rPr>
            </w:pPr>
            <w:r>
              <w:rPr>
                <w:color w:val="000000"/>
                <w:sz w:val="18"/>
                <w:szCs w:val="18"/>
              </w:rPr>
              <w:t>ASISTENCIAL</w:t>
            </w:r>
          </w:p>
        </w:tc>
        <w:tc>
          <w:tcPr>
            <w:tcW w:w="1443" w:type="dxa"/>
            <w:shd w:val="clear" w:color="auto" w:fill="auto"/>
            <w:vAlign w:val="center"/>
          </w:tcPr>
          <w:p w14:paraId="000002D1" w14:textId="77777777" w:rsidR="00777567" w:rsidRDefault="00F72A52">
            <w:pPr>
              <w:spacing w:after="0" w:line="240" w:lineRule="auto"/>
              <w:rPr>
                <w:color w:val="000000"/>
                <w:sz w:val="18"/>
                <w:szCs w:val="18"/>
              </w:rPr>
            </w:pPr>
            <w:r>
              <w:rPr>
                <w:color w:val="000000"/>
                <w:sz w:val="18"/>
                <w:szCs w:val="18"/>
              </w:rPr>
              <w:t>AUXILIAR ADMINISTRATIVO</w:t>
            </w:r>
          </w:p>
        </w:tc>
        <w:tc>
          <w:tcPr>
            <w:tcW w:w="655" w:type="dxa"/>
            <w:shd w:val="clear" w:color="auto" w:fill="auto"/>
            <w:vAlign w:val="center"/>
          </w:tcPr>
          <w:p w14:paraId="000002D2" w14:textId="77777777" w:rsidR="00777567" w:rsidRDefault="00F72A52">
            <w:pPr>
              <w:spacing w:after="0" w:line="240" w:lineRule="auto"/>
              <w:jc w:val="center"/>
              <w:rPr>
                <w:color w:val="000000"/>
                <w:sz w:val="18"/>
                <w:szCs w:val="18"/>
              </w:rPr>
            </w:pPr>
            <w:r>
              <w:rPr>
                <w:color w:val="000000"/>
                <w:sz w:val="18"/>
                <w:szCs w:val="18"/>
              </w:rPr>
              <w:t>407</w:t>
            </w:r>
          </w:p>
        </w:tc>
        <w:tc>
          <w:tcPr>
            <w:tcW w:w="602" w:type="dxa"/>
            <w:shd w:val="clear" w:color="auto" w:fill="auto"/>
            <w:vAlign w:val="center"/>
          </w:tcPr>
          <w:p w14:paraId="000002D3" w14:textId="77777777" w:rsidR="00777567" w:rsidRDefault="00F72A52">
            <w:pPr>
              <w:spacing w:after="0" w:line="240" w:lineRule="auto"/>
              <w:jc w:val="center"/>
              <w:rPr>
                <w:color w:val="000000"/>
                <w:sz w:val="18"/>
                <w:szCs w:val="18"/>
              </w:rPr>
            </w:pPr>
            <w:r>
              <w:rPr>
                <w:color w:val="000000"/>
                <w:sz w:val="18"/>
                <w:szCs w:val="18"/>
              </w:rPr>
              <w:t>20</w:t>
            </w:r>
          </w:p>
        </w:tc>
        <w:tc>
          <w:tcPr>
            <w:tcW w:w="1858" w:type="dxa"/>
            <w:shd w:val="clear" w:color="auto" w:fill="auto"/>
            <w:vAlign w:val="center"/>
          </w:tcPr>
          <w:p w14:paraId="000002D4" w14:textId="77777777" w:rsidR="00777567" w:rsidRDefault="00F72A52">
            <w:pPr>
              <w:spacing w:after="0" w:line="240" w:lineRule="auto"/>
              <w:rPr>
                <w:color w:val="000000"/>
                <w:sz w:val="18"/>
                <w:szCs w:val="18"/>
              </w:rPr>
            </w:pPr>
            <w:r>
              <w:rPr>
                <w:color w:val="000000"/>
                <w:sz w:val="18"/>
                <w:szCs w:val="18"/>
              </w:rPr>
              <w:t>DESPACHO SECRETARÍA JURÍDICA</w:t>
            </w:r>
          </w:p>
        </w:tc>
        <w:tc>
          <w:tcPr>
            <w:tcW w:w="2267" w:type="dxa"/>
            <w:shd w:val="clear" w:color="auto" w:fill="auto"/>
            <w:vAlign w:val="center"/>
          </w:tcPr>
          <w:p w14:paraId="000002D5"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35321433" w14:textId="77777777">
        <w:trPr>
          <w:trHeight w:val="750"/>
        </w:trPr>
        <w:tc>
          <w:tcPr>
            <w:tcW w:w="484" w:type="dxa"/>
            <w:shd w:val="clear" w:color="auto" w:fill="auto"/>
            <w:vAlign w:val="center"/>
          </w:tcPr>
          <w:p w14:paraId="000002D6" w14:textId="77777777" w:rsidR="00777567" w:rsidRDefault="00F72A52">
            <w:pPr>
              <w:spacing w:after="0" w:line="240" w:lineRule="auto"/>
              <w:jc w:val="center"/>
              <w:rPr>
                <w:b/>
                <w:color w:val="000000"/>
                <w:sz w:val="18"/>
                <w:szCs w:val="18"/>
              </w:rPr>
            </w:pPr>
            <w:r>
              <w:rPr>
                <w:b/>
                <w:color w:val="000000"/>
                <w:sz w:val="18"/>
                <w:szCs w:val="18"/>
              </w:rPr>
              <w:t>10</w:t>
            </w:r>
          </w:p>
        </w:tc>
        <w:tc>
          <w:tcPr>
            <w:tcW w:w="1297" w:type="dxa"/>
            <w:shd w:val="clear" w:color="auto" w:fill="auto"/>
            <w:vAlign w:val="center"/>
          </w:tcPr>
          <w:p w14:paraId="000002D7" w14:textId="77777777" w:rsidR="00777567" w:rsidRDefault="00F72A52">
            <w:pPr>
              <w:spacing w:after="0" w:line="240" w:lineRule="auto"/>
              <w:jc w:val="center"/>
              <w:rPr>
                <w:color w:val="000000"/>
                <w:sz w:val="18"/>
                <w:szCs w:val="18"/>
              </w:rPr>
            </w:pPr>
            <w:r>
              <w:rPr>
                <w:color w:val="000000"/>
                <w:sz w:val="18"/>
                <w:szCs w:val="18"/>
              </w:rPr>
              <w:t>209337</w:t>
            </w:r>
          </w:p>
        </w:tc>
        <w:tc>
          <w:tcPr>
            <w:tcW w:w="1165" w:type="dxa"/>
            <w:shd w:val="clear" w:color="auto" w:fill="auto"/>
            <w:vAlign w:val="center"/>
          </w:tcPr>
          <w:p w14:paraId="000002D8" w14:textId="77777777" w:rsidR="00777567" w:rsidRDefault="00F72A52">
            <w:pPr>
              <w:spacing w:after="0" w:line="240" w:lineRule="auto"/>
              <w:rPr>
                <w:color w:val="000000"/>
                <w:sz w:val="18"/>
                <w:szCs w:val="18"/>
              </w:rPr>
            </w:pPr>
            <w:r>
              <w:rPr>
                <w:color w:val="000000"/>
                <w:sz w:val="18"/>
                <w:szCs w:val="18"/>
              </w:rPr>
              <w:t>ASISTENCIAL</w:t>
            </w:r>
          </w:p>
        </w:tc>
        <w:tc>
          <w:tcPr>
            <w:tcW w:w="1443" w:type="dxa"/>
            <w:shd w:val="clear" w:color="auto" w:fill="auto"/>
            <w:vAlign w:val="center"/>
          </w:tcPr>
          <w:p w14:paraId="000002D9" w14:textId="77777777" w:rsidR="00777567" w:rsidRDefault="00F72A52">
            <w:pPr>
              <w:spacing w:after="0" w:line="240" w:lineRule="auto"/>
              <w:rPr>
                <w:color w:val="000000"/>
                <w:sz w:val="18"/>
                <w:szCs w:val="18"/>
              </w:rPr>
            </w:pPr>
            <w:r>
              <w:rPr>
                <w:color w:val="000000"/>
                <w:sz w:val="18"/>
                <w:szCs w:val="18"/>
              </w:rPr>
              <w:t>AUXILIAR ADMINISTRATIVO</w:t>
            </w:r>
          </w:p>
        </w:tc>
        <w:tc>
          <w:tcPr>
            <w:tcW w:w="655" w:type="dxa"/>
            <w:shd w:val="clear" w:color="auto" w:fill="auto"/>
            <w:vAlign w:val="center"/>
          </w:tcPr>
          <w:p w14:paraId="000002DA" w14:textId="77777777" w:rsidR="00777567" w:rsidRDefault="00F72A52">
            <w:pPr>
              <w:spacing w:after="0" w:line="240" w:lineRule="auto"/>
              <w:jc w:val="center"/>
              <w:rPr>
                <w:color w:val="000000"/>
                <w:sz w:val="18"/>
                <w:szCs w:val="18"/>
              </w:rPr>
            </w:pPr>
            <w:r>
              <w:rPr>
                <w:color w:val="000000"/>
                <w:sz w:val="18"/>
                <w:szCs w:val="18"/>
              </w:rPr>
              <w:t>407</w:t>
            </w:r>
          </w:p>
        </w:tc>
        <w:tc>
          <w:tcPr>
            <w:tcW w:w="602" w:type="dxa"/>
            <w:shd w:val="clear" w:color="auto" w:fill="auto"/>
            <w:vAlign w:val="center"/>
          </w:tcPr>
          <w:p w14:paraId="000002DB" w14:textId="77777777" w:rsidR="00777567" w:rsidRDefault="00F72A52">
            <w:pPr>
              <w:spacing w:after="0" w:line="240" w:lineRule="auto"/>
              <w:jc w:val="center"/>
              <w:rPr>
                <w:color w:val="000000"/>
                <w:sz w:val="18"/>
                <w:szCs w:val="18"/>
              </w:rPr>
            </w:pPr>
            <w:r>
              <w:rPr>
                <w:color w:val="000000"/>
                <w:sz w:val="18"/>
                <w:szCs w:val="18"/>
              </w:rPr>
              <w:t>11</w:t>
            </w:r>
          </w:p>
        </w:tc>
        <w:tc>
          <w:tcPr>
            <w:tcW w:w="1858" w:type="dxa"/>
            <w:shd w:val="clear" w:color="auto" w:fill="auto"/>
            <w:vAlign w:val="center"/>
          </w:tcPr>
          <w:p w14:paraId="000002DC" w14:textId="77777777" w:rsidR="00777567" w:rsidRDefault="00F72A52">
            <w:pPr>
              <w:spacing w:after="0" w:line="240" w:lineRule="auto"/>
              <w:rPr>
                <w:color w:val="000000"/>
                <w:sz w:val="18"/>
                <w:szCs w:val="18"/>
              </w:rPr>
            </w:pPr>
            <w:r>
              <w:rPr>
                <w:color w:val="000000"/>
                <w:sz w:val="18"/>
                <w:szCs w:val="18"/>
              </w:rPr>
              <w:t>DIRECCIÓN DE GESTIÓN CORPORATIVA</w:t>
            </w:r>
          </w:p>
        </w:tc>
        <w:tc>
          <w:tcPr>
            <w:tcW w:w="2267" w:type="dxa"/>
            <w:shd w:val="clear" w:color="auto" w:fill="auto"/>
            <w:vAlign w:val="center"/>
          </w:tcPr>
          <w:p w14:paraId="000002DD"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5D3DA811" w14:textId="77777777">
        <w:trPr>
          <w:trHeight w:val="780"/>
        </w:trPr>
        <w:tc>
          <w:tcPr>
            <w:tcW w:w="484" w:type="dxa"/>
            <w:shd w:val="clear" w:color="auto" w:fill="auto"/>
            <w:vAlign w:val="center"/>
          </w:tcPr>
          <w:p w14:paraId="000002DE" w14:textId="77777777" w:rsidR="00777567" w:rsidRDefault="00F72A52">
            <w:pPr>
              <w:spacing w:after="0" w:line="240" w:lineRule="auto"/>
              <w:jc w:val="center"/>
              <w:rPr>
                <w:b/>
                <w:color w:val="000000"/>
                <w:sz w:val="18"/>
                <w:szCs w:val="18"/>
              </w:rPr>
            </w:pPr>
            <w:r>
              <w:rPr>
                <w:b/>
                <w:color w:val="000000"/>
                <w:sz w:val="18"/>
                <w:szCs w:val="18"/>
              </w:rPr>
              <w:t>11</w:t>
            </w:r>
          </w:p>
        </w:tc>
        <w:tc>
          <w:tcPr>
            <w:tcW w:w="1297" w:type="dxa"/>
            <w:shd w:val="clear" w:color="auto" w:fill="auto"/>
            <w:vAlign w:val="center"/>
          </w:tcPr>
          <w:p w14:paraId="000002DF" w14:textId="77777777" w:rsidR="00777567" w:rsidRDefault="00F72A52">
            <w:pPr>
              <w:spacing w:after="0" w:line="240" w:lineRule="auto"/>
              <w:jc w:val="center"/>
              <w:rPr>
                <w:color w:val="000000"/>
                <w:sz w:val="18"/>
                <w:szCs w:val="18"/>
              </w:rPr>
            </w:pPr>
            <w:r>
              <w:rPr>
                <w:color w:val="000000"/>
                <w:sz w:val="18"/>
                <w:szCs w:val="18"/>
              </w:rPr>
              <w:t>203199</w:t>
            </w:r>
          </w:p>
        </w:tc>
        <w:tc>
          <w:tcPr>
            <w:tcW w:w="1165" w:type="dxa"/>
            <w:shd w:val="clear" w:color="auto" w:fill="auto"/>
            <w:vAlign w:val="center"/>
          </w:tcPr>
          <w:p w14:paraId="000002E0"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2E1" w14:textId="77777777" w:rsidR="00777567" w:rsidRDefault="00F72A52">
            <w:pPr>
              <w:spacing w:after="0" w:line="240" w:lineRule="auto"/>
              <w:rPr>
                <w:color w:val="000000"/>
                <w:sz w:val="18"/>
                <w:szCs w:val="18"/>
              </w:rPr>
            </w:pPr>
            <w:r>
              <w:rPr>
                <w:color w:val="000000"/>
                <w:sz w:val="18"/>
                <w:szCs w:val="18"/>
              </w:rPr>
              <w:t>PROFESIONAL ESPECIALIZADO</w:t>
            </w:r>
          </w:p>
        </w:tc>
        <w:tc>
          <w:tcPr>
            <w:tcW w:w="655" w:type="dxa"/>
            <w:shd w:val="clear" w:color="auto" w:fill="auto"/>
            <w:vAlign w:val="center"/>
          </w:tcPr>
          <w:p w14:paraId="000002E2" w14:textId="77777777" w:rsidR="00777567" w:rsidRDefault="00F72A52">
            <w:pPr>
              <w:spacing w:after="0" w:line="240" w:lineRule="auto"/>
              <w:jc w:val="center"/>
              <w:rPr>
                <w:color w:val="000000"/>
                <w:sz w:val="18"/>
                <w:szCs w:val="18"/>
              </w:rPr>
            </w:pPr>
            <w:r>
              <w:rPr>
                <w:color w:val="000000"/>
                <w:sz w:val="18"/>
                <w:szCs w:val="18"/>
              </w:rPr>
              <w:t>222</w:t>
            </w:r>
          </w:p>
        </w:tc>
        <w:tc>
          <w:tcPr>
            <w:tcW w:w="602" w:type="dxa"/>
            <w:shd w:val="clear" w:color="auto" w:fill="auto"/>
            <w:vAlign w:val="center"/>
          </w:tcPr>
          <w:p w14:paraId="000002E3" w14:textId="77777777" w:rsidR="00777567" w:rsidRDefault="00F72A52">
            <w:pPr>
              <w:spacing w:after="0" w:line="240" w:lineRule="auto"/>
              <w:jc w:val="center"/>
              <w:rPr>
                <w:color w:val="000000"/>
                <w:sz w:val="18"/>
                <w:szCs w:val="18"/>
              </w:rPr>
            </w:pPr>
            <w:r>
              <w:rPr>
                <w:color w:val="000000"/>
                <w:sz w:val="18"/>
                <w:szCs w:val="18"/>
              </w:rPr>
              <w:t>26</w:t>
            </w:r>
          </w:p>
        </w:tc>
        <w:tc>
          <w:tcPr>
            <w:tcW w:w="1858" w:type="dxa"/>
            <w:shd w:val="clear" w:color="auto" w:fill="auto"/>
            <w:vAlign w:val="center"/>
          </w:tcPr>
          <w:p w14:paraId="000002E4" w14:textId="77777777" w:rsidR="00777567" w:rsidRDefault="00F72A52">
            <w:pPr>
              <w:spacing w:after="0" w:line="240" w:lineRule="auto"/>
              <w:rPr>
                <w:color w:val="000000"/>
                <w:sz w:val="18"/>
                <w:szCs w:val="18"/>
              </w:rPr>
            </w:pPr>
            <w:r>
              <w:rPr>
                <w:color w:val="000000"/>
                <w:sz w:val="18"/>
                <w:szCs w:val="18"/>
              </w:rPr>
              <w:t>DIRECCIÓN DE GESTIÓN CORPORATIVA</w:t>
            </w:r>
          </w:p>
        </w:tc>
        <w:tc>
          <w:tcPr>
            <w:tcW w:w="2267" w:type="dxa"/>
            <w:shd w:val="clear" w:color="auto" w:fill="auto"/>
            <w:vAlign w:val="center"/>
          </w:tcPr>
          <w:p w14:paraId="000002E5"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21656F37" w14:textId="77777777">
        <w:trPr>
          <w:trHeight w:val="780"/>
        </w:trPr>
        <w:tc>
          <w:tcPr>
            <w:tcW w:w="484" w:type="dxa"/>
            <w:shd w:val="clear" w:color="auto" w:fill="auto"/>
            <w:vAlign w:val="center"/>
          </w:tcPr>
          <w:p w14:paraId="000002E6" w14:textId="77777777" w:rsidR="00777567" w:rsidRDefault="00F72A52">
            <w:pPr>
              <w:spacing w:after="0" w:line="240" w:lineRule="auto"/>
              <w:jc w:val="center"/>
              <w:rPr>
                <w:b/>
                <w:color w:val="000000"/>
                <w:sz w:val="18"/>
                <w:szCs w:val="18"/>
              </w:rPr>
            </w:pPr>
            <w:r>
              <w:rPr>
                <w:b/>
                <w:color w:val="000000"/>
                <w:sz w:val="18"/>
                <w:szCs w:val="18"/>
              </w:rPr>
              <w:t>12</w:t>
            </w:r>
          </w:p>
        </w:tc>
        <w:tc>
          <w:tcPr>
            <w:tcW w:w="1297" w:type="dxa"/>
            <w:shd w:val="clear" w:color="auto" w:fill="auto"/>
            <w:vAlign w:val="center"/>
          </w:tcPr>
          <w:p w14:paraId="000002E7" w14:textId="77777777" w:rsidR="00777567" w:rsidRDefault="00F72A52">
            <w:pPr>
              <w:spacing w:after="0" w:line="240" w:lineRule="auto"/>
              <w:jc w:val="center"/>
              <w:rPr>
                <w:color w:val="000000"/>
                <w:sz w:val="18"/>
                <w:szCs w:val="18"/>
              </w:rPr>
            </w:pPr>
            <w:r>
              <w:rPr>
                <w:color w:val="000000"/>
                <w:sz w:val="18"/>
                <w:szCs w:val="18"/>
              </w:rPr>
              <w:t>220281</w:t>
            </w:r>
          </w:p>
        </w:tc>
        <w:tc>
          <w:tcPr>
            <w:tcW w:w="1165" w:type="dxa"/>
            <w:shd w:val="clear" w:color="auto" w:fill="auto"/>
            <w:vAlign w:val="center"/>
          </w:tcPr>
          <w:p w14:paraId="000002E8" w14:textId="77777777" w:rsidR="00777567" w:rsidRDefault="00F72A52">
            <w:pPr>
              <w:spacing w:after="0" w:line="240" w:lineRule="auto"/>
              <w:rPr>
                <w:color w:val="000000"/>
                <w:sz w:val="18"/>
                <w:szCs w:val="18"/>
              </w:rPr>
            </w:pPr>
            <w:r>
              <w:rPr>
                <w:color w:val="000000"/>
                <w:sz w:val="18"/>
                <w:szCs w:val="18"/>
              </w:rPr>
              <w:t>ASISTENCIAL</w:t>
            </w:r>
          </w:p>
        </w:tc>
        <w:tc>
          <w:tcPr>
            <w:tcW w:w="1443" w:type="dxa"/>
            <w:shd w:val="clear" w:color="auto" w:fill="auto"/>
            <w:vAlign w:val="center"/>
          </w:tcPr>
          <w:p w14:paraId="000002E9" w14:textId="77777777" w:rsidR="00777567" w:rsidRDefault="00F72A52">
            <w:pPr>
              <w:spacing w:after="0" w:line="240" w:lineRule="auto"/>
              <w:rPr>
                <w:color w:val="000000"/>
                <w:sz w:val="18"/>
                <w:szCs w:val="18"/>
              </w:rPr>
            </w:pPr>
            <w:r>
              <w:rPr>
                <w:color w:val="000000"/>
                <w:sz w:val="18"/>
                <w:szCs w:val="18"/>
              </w:rPr>
              <w:t>SECRETARIO EJECUTIVO</w:t>
            </w:r>
          </w:p>
        </w:tc>
        <w:tc>
          <w:tcPr>
            <w:tcW w:w="655" w:type="dxa"/>
            <w:shd w:val="clear" w:color="auto" w:fill="auto"/>
            <w:vAlign w:val="center"/>
          </w:tcPr>
          <w:p w14:paraId="000002EA" w14:textId="77777777" w:rsidR="00777567" w:rsidRDefault="00F72A52">
            <w:pPr>
              <w:spacing w:after="0" w:line="240" w:lineRule="auto"/>
              <w:jc w:val="center"/>
              <w:rPr>
                <w:color w:val="000000"/>
                <w:sz w:val="18"/>
                <w:szCs w:val="18"/>
              </w:rPr>
            </w:pPr>
            <w:r>
              <w:rPr>
                <w:color w:val="000000"/>
                <w:sz w:val="18"/>
                <w:szCs w:val="18"/>
              </w:rPr>
              <w:t>425</w:t>
            </w:r>
          </w:p>
        </w:tc>
        <w:tc>
          <w:tcPr>
            <w:tcW w:w="602" w:type="dxa"/>
            <w:shd w:val="clear" w:color="auto" w:fill="auto"/>
            <w:vAlign w:val="center"/>
          </w:tcPr>
          <w:p w14:paraId="000002EB" w14:textId="77777777" w:rsidR="00777567" w:rsidRDefault="00F72A52">
            <w:pPr>
              <w:spacing w:after="0" w:line="240" w:lineRule="auto"/>
              <w:jc w:val="center"/>
              <w:rPr>
                <w:color w:val="000000"/>
                <w:sz w:val="18"/>
                <w:szCs w:val="18"/>
              </w:rPr>
            </w:pPr>
            <w:r>
              <w:rPr>
                <w:color w:val="000000"/>
                <w:sz w:val="18"/>
                <w:szCs w:val="18"/>
              </w:rPr>
              <w:t>20</w:t>
            </w:r>
          </w:p>
        </w:tc>
        <w:tc>
          <w:tcPr>
            <w:tcW w:w="1858" w:type="dxa"/>
            <w:shd w:val="clear" w:color="auto" w:fill="auto"/>
            <w:vAlign w:val="center"/>
          </w:tcPr>
          <w:p w14:paraId="000002EC" w14:textId="77777777" w:rsidR="00777567" w:rsidRDefault="00F72A52">
            <w:pPr>
              <w:spacing w:after="0" w:line="240" w:lineRule="auto"/>
              <w:rPr>
                <w:color w:val="000000"/>
                <w:sz w:val="18"/>
                <w:szCs w:val="18"/>
              </w:rPr>
            </w:pPr>
            <w:r>
              <w:rPr>
                <w:color w:val="000000"/>
                <w:sz w:val="18"/>
                <w:szCs w:val="18"/>
              </w:rPr>
              <w:t>DIRECCIÓN DE GESTIÓN CORPORATIVA</w:t>
            </w:r>
          </w:p>
        </w:tc>
        <w:tc>
          <w:tcPr>
            <w:tcW w:w="2267" w:type="dxa"/>
            <w:shd w:val="clear" w:color="auto" w:fill="auto"/>
            <w:vAlign w:val="center"/>
          </w:tcPr>
          <w:p w14:paraId="000002ED"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4B685F0E" w14:textId="77777777">
        <w:trPr>
          <w:trHeight w:val="900"/>
        </w:trPr>
        <w:tc>
          <w:tcPr>
            <w:tcW w:w="484" w:type="dxa"/>
            <w:shd w:val="clear" w:color="auto" w:fill="auto"/>
            <w:vAlign w:val="center"/>
          </w:tcPr>
          <w:p w14:paraId="000002EE" w14:textId="77777777" w:rsidR="00777567" w:rsidRDefault="00F72A52">
            <w:pPr>
              <w:spacing w:after="0" w:line="240" w:lineRule="auto"/>
              <w:jc w:val="center"/>
              <w:rPr>
                <w:b/>
                <w:color w:val="000000"/>
                <w:sz w:val="18"/>
                <w:szCs w:val="18"/>
              </w:rPr>
            </w:pPr>
            <w:r>
              <w:rPr>
                <w:b/>
                <w:color w:val="000000"/>
                <w:sz w:val="18"/>
                <w:szCs w:val="18"/>
              </w:rPr>
              <w:t>13</w:t>
            </w:r>
          </w:p>
        </w:tc>
        <w:tc>
          <w:tcPr>
            <w:tcW w:w="1297" w:type="dxa"/>
            <w:shd w:val="clear" w:color="auto" w:fill="auto"/>
            <w:vAlign w:val="center"/>
          </w:tcPr>
          <w:p w14:paraId="000002EF" w14:textId="77777777" w:rsidR="00777567" w:rsidRDefault="00F72A52">
            <w:pPr>
              <w:spacing w:after="0" w:line="240" w:lineRule="auto"/>
              <w:jc w:val="center"/>
              <w:rPr>
                <w:color w:val="000000"/>
                <w:sz w:val="18"/>
                <w:szCs w:val="18"/>
              </w:rPr>
            </w:pPr>
            <w:r>
              <w:rPr>
                <w:color w:val="000000"/>
                <w:sz w:val="18"/>
                <w:szCs w:val="18"/>
              </w:rPr>
              <w:t>203195</w:t>
            </w:r>
          </w:p>
        </w:tc>
        <w:tc>
          <w:tcPr>
            <w:tcW w:w="1165" w:type="dxa"/>
            <w:shd w:val="clear" w:color="auto" w:fill="auto"/>
            <w:vAlign w:val="center"/>
          </w:tcPr>
          <w:p w14:paraId="000002F0"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2F1" w14:textId="77777777" w:rsidR="00777567" w:rsidRDefault="00F72A52">
            <w:pPr>
              <w:spacing w:after="0" w:line="240" w:lineRule="auto"/>
              <w:rPr>
                <w:color w:val="000000"/>
                <w:sz w:val="18"/>
                <w:szCs w:val="18"/>
              </w:rPr>
            </w:pPr>
            <w:r>
              <w:rPr>
                <w:color w:val="000000"/>
                <w:sz w:val="18"/>
                <w:szCs w:val="18"/>
              </w:rPr>
              <w:t>PROFESIONAL UNIVERSITARIO</w:t>
            </w:r>
          </w:p>
        </w:tc>
        <w:tc>
          <w:tcPr>
            <w:tcW w:w="655" w:type="dxa"/>
            <w:shd w:val="clear" w:color="auto" w:fill="auto"/>
            <w:vAlign w:val="center"/>
          </w:tcPr>
          <w:p w14:paraId="000002F2" w14:textId="77777777" w:rsidR="00777567" w:rsidRDefault="00F72A52">
            <w:pPr>
              <w:spacing w:after="0" w:line="240" w:lineRule="auto"/>
              <w:jc w:val="center"/>
              <w:rPr>
                <w:color w:val="000000"/>
                <w:sz w:val="18"/>
                <w:szCs w:val="18"/>
              </w:rPr>
            </w:pPr>
            <w:r>
              <w:rPr>
                <w:color w:val="000000"/>
                <w:sz w:val="18"/>
                <w:szCs w:val="18"/>
              </w:rPr>
              <w:t>219</w:t>
            </w:r>
          </w:p>
        </w:tc>
        <w:tc>
          <w:tcPr>
            <w:tcW w:w="602" w:type="dxa"/>
            <w:shd w:val="clear" w:color="auto" w:fill="auto"/>
            <w:vAlign w:val="center"/>
          </w:tcPr>
          <w:p w14:paraId="000002F3" w14:textId="77777777" w:rsidR="00777567" w:rsidRDefault="00F72A52">
            <w:pPr>
              <w:spacing w:after="0" w:line="240" w:lineRule="auto"/>
              <w:jc w:val="center"/>
              <w:rPr>
                <w:color w:val="000000"/>
                <w:sz w:val="18"/>
                <w:szCs w:val="18"/>
              </w:rPr>
            </w:pPr>
            <w:r>
              <w:rPr>
                <w:color w:val="000000"/>
                <w:sz w:val="18"/>
                <w:szCs w:val="18"/>
              </w:rPr>
              <w:t>15</w:t>
            </w:r>
          </w:p>
        </w:tc>
        <w:tc>
          <w:tcPr>
            <w:tcW w:w="1858" w:type="dxa"/>
            <w:shd w:val="clear" w:color="auto" w:fill="auto"/>
            <w:vAlign w:val="center"/>
          </w:tcPr>
          <w:p w14:paraId="000002F4" w14:textId="77777777" w:rsidR="00777567" w:rsidRDefault="00F72A52">
            <w:pPr>
              <w:spacing w:after="0" w:line="240" w:lineRule="auto"/>
              <w:rPr>
                <w:color w:val="000000"/>
                <w:sz w:val="18"/>
                <w:szCs w:val="18"/>
              </w:rPr>
            </w:pPr>
            <w:r>
              <w:rPr>
                <w:color w:val="000000"/>
                <w:sz w:val="18"/>
                <w:szCs w:val="18"/>
              </w:rPr>
              <w:t>DIRECCIÓN DISTRITAL DE INSPECCIÓN, VIGILANCIA Y CONTROL</w:t>
            </w:r>
          </w:p>
        </w:tc>
        <w:tc>
          <w:tcPr>
            <w:tcW w:w="2267" w:type="dxa"/>
            <w:shd w:val="clear" w:color="auto" w:fill="auto"/>
            <w:vAlign w:val="center"/>
          </w:tcPr>
          <w:p w14:paraId="000002F5"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7E138043" w14:textId="77777777">
        <w:trPr>
          <w:trHeight w:val="720"/>
        </w:trPr>
        <w:tc>
          <w:tcPr>
            <w:tcW w:w="484" w:type="dxa"/>
            <w:shd w:val="clear" w:color="auto" w:fill="auto"/>
            <w:vAlign w:val="center"/>
          </w:tcPr>
          <w:p w14:paraId="000002F6" w14:textId="77777777" w:rsidR="00777567" w:rsidRDefault="00F72A52">
            <w:pPr>
              <w:spacing w:after="0" w:line="240" w:lineRule="auto"/>
              <w:jc w:val="center"/>
              <w:rPr>
                <w:b/>
                <w:color w:val="000000"/>
                <w:sz w:val="18"/>
                <w:szCs w:val="18"/>
              </w:rPr>
            </w:pPr>
            <w:r>
              <w:rPr>
                <w:b/>
                <w:color w:val="000000"/>
                <w:sz w:val="18"/>
                <w:szCs w:val="18"/>
              </w:rPr>
              <w:t>14</w:t>
            </w:r>
          </w:p>
        </w:tc>
        <w:tc>
          <w:tcPr>
            <w:tcW w:w="1297" w:type="dxa"/>
            <w:shd w:val="clear" w:color="auto" w:fill="auto"/>
            <w:vAlign w:val="center"/>
          </w:tcPr>
          <w:p w14:paraId="000002F7" w14:textId="77777777" w:rsidR="00777567" w:rsidRDefault="00F72A52">
            <w:pPr>
              <w:spacing w:after="0" w:line="240" w:lineRule="auto"/>
              <w:jc w:val="center"/>
              <w:rPr>
                <w:color w:val="000000"/>
                <w:sz w:val="18"/>
                <w:szCs w:val="18"/>
              </w:rPr>
            </w:pPr>
            <w:r>
              <w:rPr>
                <w:color w:val="000000"/>
                <w:sz w:val="18"/>
                <w:szCs w:val="18"/>
              </w:rPr>
              <w:t>203191</w:t>
            </w:r>
          </w:p>
        </w:tc>
        <w:tc>
          <w:tcPr>
            <w:tcW w:w="1165" w:type="dxa"/>
            <w:shd w:val="clear" w:color="auto" w:fill="auto"/>
            <w:vAlign w:val="center"/>
          </w:tcPr>
          <w:p w14:paraId="000002F8" w14:textId="77777777" w:rsidR="00777567" w:rsidRDefault="00F72A52">
            <w:pPr>
              <w:spacing w:after="0" w:line="240" w:lineRule="auto"/>
              <w:rPr>
                <w:color w:val="000000"/>
                <w:sz w:val="18"/>
                <w:szCs w:val="18"/>
              </w:rPr>
            </w:pPr>
            <w:r>
              <w:rPr>
                <w:color w:val="000000"/>
                <w:sz w:val="18"/>
                <w:szCs w:val="18"/>
              </w:rPr>
              <w:t>ASISTENCIAL</w:t>
            </w:r>
          </w:p>
        </w:tc>
        <w:tc>
          <w:tcPr>
            <w:tcW w:w="1443" w:type="dxa"/>
            <w:shd w:val="clear" w:color="auto" w:fill="auto"/>
            <w:vAlign w:val="center"/>
          </w:tcPr>
          <w:p w14:paraId="000002F9" w14:textId="77777777" w:rsidR="00777567" w:rsidRDefault="00F72A52">
            <w:pPr>
              <w:spacing w:after="0" w:line="240" w:lineRule="auto"/>
              <w:rPr>
                <w:color w:val="000000"/>
                <w:sz w:val="18"/>
                <w:szCs w:val="18"/>
              </w:rPr>
            </w:pPr>
            <w:r>
              <w:rPr>
                <w:color w:val="000000"/>
                <w:sz w:val="18"/>
                <w:szCs w:val="18"/>
              </w:rPr>
              <w:t>CONDUCTOR</w:t>
            </w:r>
          </w:p>
        </w:tc>
        <w:tc>
          <w:tcPr>
            <w:tcW w:w="655" w:type="dxa"/>
            <w:shd w:val="clear" w:color="auto" w:fill="auto"/>
            <w:vAlign w:val="center"/>
          </w:tcPr>
          <w:p w14:paraId="000002FA" w14:textId="77777777" w:rsidR="00777567" w:rsidRDefault="00F72A52">
            <w:pPr>
              <w:spacing w:after="0" w:line="240" w:lineRule="auto"/>
              <w:jc w:val="center"/>
              <w:rPr>
                <w:color w:val="000000"/>
                <w:sz w:val="18"/>
                <w:szCs w:val="18"/>
              </w:rPr>
            </w:pPr>
            <w:r>
              <w:rPr>
                <w:color w:val="000000"/>
                <w:sz w:val="18"/>
                <w:szCs w:val="18"/>
              </w:rPr>
              <w:t>480</w:t>
            </w:r>
          </w:p>
        </w:tc>
        <w:tc>
          <w:tcPr>
            <w:tcW w:w="602" w:type="dxa"/>
            <w:shd w:val="clear" w:color="auto" w:fill="auto"/>
            <w:vAlign w:val="center"/>
          </w:tcPr>
          <w:p w14:paraId="000002FB" w14:textId="77777777" w:rsidR="00777567" w:rsidRDefault="00F72A52">
            <w:pPr>
              <w:spacing w:after="0" w:line="240" w:lineRule="auto"/>
              <w:jc w:val="center"/>
              <w:rPr>
                <w:color w:val="000000"/>
                <w:sz w:val="18"/>
                <w:szCs w:val="18"/>
              </w:rPr>
            </w:pPr>
            <w:r>
              <w:rPr>
                <w:color w:val="000000"/>
                <w:sz w:val="18"/>
                <w:szCs w:val="18"/>
              </w:rPr>
              <w:t>13</w:t>
            </w:r>
          </w:p>
        </w:tc>
        <w:tc>
          <w:tcPr>
            <w:tcW w:w="1858" w:type="dxa"/>
            <w:shd w:val="clear" w:color="auto" w:fill="auto"/>
            <w:vAlign w:val="center"/>
          </w:tcPr>
          <w:p w14:paraId="000002FC" w14:textId="77777777" w:rsidR="00777567" w:rsidRDefault="00F72A52">
            <w:pPr>
              <w:spacing w:after="0" w:line="240" w:lineRule="auto"/>
              <w:rPr>
                <w:color w:val="000000"/>
                <w:sz w:val="18"/>
                <w:szCs w:val="18"/>
              </w:rPr>
            </w:pPr>
            <w:r>
              <w:rPr>
                <w:color w:val="000000"/>
                <w:sz w:val="18"/>
                <w:szCs w:val="18"/>
              </w:rPr>
              <w:t>DIRECCIÓN DE GESTIÓN CORPORATIVA</w:t>
            </w:r>
          </w:p>
        </w:tc>
        <w:tc>
          <w:tcPr>
            <w:tcW w:w="2267" w:type="dxa"/>
            <w:shd w:val="clear" w:color="auto" w:fill="auto"/>
            <w:vAlign w:val="center"/>
          </w:tcPr>
          <w:p w14:paraId="000002FD"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4D2C84EC" w14:textId="77777777">
        <w:trPr>
          <w:trHeight w:val="840"/>
        </w:trPr>
        <w:tc>
          <w:tcPr>
            <w:tcW w:w="484" w:type="dxa"/>
            <w:shd w:val="clear" w:color="auto" w:fill="auto"/>
            <w:vAlign w:val="center"/>
          </w:tcPr>
          <w:p w14:paraId="000002FE" w14:textId="77777777" w:rsidR="00777567" w:rsidRDefault="00F72A52">
            <w:pPr>
              <w:spacing w:after="0" w:line="240" w:lineRule="auto"/>
              <w:jc w:val="center"/>
              <w:rPr>
                <w:b/>
                <w:color w:val="000000"/>
                <w:sz w:val="18"/>
                <w:szCs w:val="18"/>
              </w:rPr>
            </w:pPr>
            <w:r>
              <w:rPr>
                <w:b/>
                <w:color w:val="000000"/>
                <w:sz w:val="18"/>
                <w:szCs w:val="18"/>
              </w:rPr>
              <w:t>15</w:t>
            </w:r>
          </w:p>
        </w:tc>
        <w:tc>
          <w:tcPr>
            <w:tcW w:w="1297" w:type="dxa"/>
            <w:shd w:val="clear" w:color="auto" w:fill="auto"/>
            <w:vAlign w:val="center"/>
          </w:tcPr>
          <w:p w14:paraId="000002FF" w14:textId="77777777" w:rsidR="00777567" w:rsidRDefault="00F72A52">
            <w:pPr>
              <w:spacing w:after="0" w:line="240" w:lineRule="auto"/>
              <w:jc w:val="center"/>
              <w:rPr>
                <w:color w:val="000000"/>
                <w:sz w:val="18"/>
                <w:szCs w:val="18"/>
              </w:rPr>
            </w:pPr>
            <w:r>
              <w:rPr>
                <w:color w:val="000000"/>
                <w:sz w:val="18"/>
                <w:szCs w:val="18"/>
              </w:rPr>
              <w:t>203201</w:t>
            </w:r>
          </w:p>
        </w:tc>
        <w:tc>
          <w:tcPr>
            <w:tcW w:w="1165" w:type="dxa"/>
            <w:shd w:val="clear" w:color="auto" w:fill="auto"/>
            <w:vAlign w:val="center"/>
          </w:tcPr>
          <w:p w14:paraId="00000300" w14:textId="77777777" w:rsidR="00777567" w:rsidRDefault="00F72A52">
            <w:pPr>
              <w:spacing w:after="0" w:line="240" w:lineRule="auto"/>
              <w:rPr>
                <w:color w:val="000000"/>
                <w:sz w:val="18"/>
                <w:szCs w:val="18"/>
              </w:rPr>
            </w:pPr>
            <w:r>
              <w:rPr>
                <w:color w:val="000000"/>
                <w:sz w:val="18"/>
                <w:szCs w:val="18"/>
              </w:rPr>
              <w:t>TÉCNICO</w:t>
            </w:r>
          </w:p>
        </w:tc>
        <w:tc>
          <w:tcPr>
            <w:tcW w:w="1443" w:type="dxa"/>
            <w:shd w:val="clear" w:color="auto" w:fill="auto"/>
            <w:vAlign w:val="center"/>
          </w:tcPr>
          <w:p w14:paraId="00000301" w14:textId="77777777" w:rsidR="00777567" w:rsidRDefault="00F72A52">
            <w:pPr>
              <w:spacing w:after="0" w:line="240" w:lineRule="auto"/>
              <w:rPr>
                <w:color w:val="000000"/>
                <w:sz w:val="18"/>
                <w:szCs w:val="18"/>
              </w:rPr>
            </w:pPr>
            <w:r>
              <w:rPr>
                <w:color w:val="000000"/>
                <w:sz w:val="18"/>
                <w:szCs w:val="18"/>
              </w:rPr>
              <w:t>TÉCNICO OPERATIVO</w:t>
            </w:r>
          </w:p>
        </w:tc>
        <w:tc>
          <w:tcPr>
            <w:tcW w:w="655" w:type="dxa"/>
            <w:shd w:val="clear" w:color="auto" w:fill="auto"/>
            <w:vAlign w:val="center"/>
          </w:tcPr>
          <w:p w14:paraId="00000302" w14:textId="77777777" w:rsidR="00777567" w:rsidRDefault="00F72A52">
            <w:pPr>
              <w:spacing w:after="0" w:line="240" w:lineRule="auto"/>
              <w:jc w:val="center"/>
              <w:rPr>
                <w:color w:val="000000"/>
                <w:sz w:val="18"/>
                <w:szCs w:val="18"/>
              </w:rPr>
            </w:pPr>
            <w:r>
              <w:rPr>
                <w:color w:val="000000"/>
                <w:sz w:val="18"/>
                <w:szCs w:val="18"/>
              </w:rPr>
              <w:t>314</w:t>
            </w:r>
          </w:p>
        </w:tc>
        <w:tc>
          <w:tcPr>
            <w:tcW w:w="602" w:type="dxa"/>
            <w:shd w:val="clear" w:color="auto" w:fill="auto"/>
            <w:vAlign w:val="center"/>
          </w:tcPr>
          <w:p w14:paraId="00000303" w14:textId="77777777" w:rsidR="00777567" w:rsidRDefault="00F72A52">
            <w:pPr>
              <w:spacing w:after="0" w:line="240" w:lineRule="auto"/>
              <w:jc w:val="center"/>
              <w:rPr>
                <w:color w:val="000000"/>
                <w:sz w:val="18"/>
                <w:szCs w:val="18"/>
              </w:rPr>
            </w:pPr>
            <w:r>
              <w:rPr>
                <w:color w:val="000000"/>
                <w:sz w:val="18"/>
                <w:szCs w:val="18"/>
              </w:rPr>
              <w:t>20</w:t>
            </w:r>
          </w:p>
        </w:tc>
        <w:tc>
          <w:tcPr>
            <w:tcW w:w="1858" w:type="dxa"/>
            <w:shd w:val="clear" w:color="auto" w:fill="auto"/>
            <w:vAlign w:val="center"/>
          </w:tcPr>
          <w:p w14:paraId="00000304" w14:textId="77777777" w:rsidR="00777567" w:rsidRDefault="00F72A52">
            <w:pPr>
              <w:spacing w:after="0" w:line="240" w:lineRule="auto"/>
              <w:rPr>
                <w:color w:val="000000"/>
                <w:sz w:val="18"/>
                <w:szCs w:val="18"/>
              </w:rPr>
            </w:pPr>
            <w:r>
              <w:rPr>
                <w:color w:val="000000"/>
                <w:sz w:val="18"/>
                <w:szCs w:val="18"/>
              </w:rPr>
              <w:t>OFICINA DE LAS TECNOLOGÍAS DE LA INFORMACIÓN Y LAS COMUNICACIONES</w:t>
            </w:r>
          </w:p>
        </w:tc>
        <w:tc>
          <w:tcPr>
            <w:tcW w:w="2267" w:type="dxa"/>
            <w:shd w:val="clear" w:color="auto" w:fill="auto"/>
            <w:vAlign w:val="center"/>
          </w:tcPr>
          <w:p w14:paraId="00000305"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3FF431DE" w14:textId="77777777">
        <w:trPr>
          <w:trHeight w:val="661"/>
        </w:trPr>
        <w:tc>
          <w:tcPr>
            <w:tcW w:w="484" w:type="dxa"/>
            <w:shd w:val="clear" w:color="auto" w:fill="auto"/>
            <w:vAlign w:val="center"/>
          </w:tcPr>
          <w:p w14:paraId="00000306" w14:textId="77777777" w:rsidR="00777567" w:rsidRDefault="00F72A52">
            <w:pPr>
              <w:spacing w:after="0" w:line="240" w:lineRule="auto"/>
              <w:jc w:val="center"/>
              <w:rPr>
                <w:b/>
                <w:color w:val="000000"/>
                <w:sz w:val="18"/>
                <w:szCs w:val="18"/>
              </w:rPr>
            </w:pPr>
            <w:r>
              <w:rPr>
                <w:b/>
                <w:color w:val="000000"/>
                <w:sz w:val="18"/>
                <w:szCs w:val="18"/>
              </w:rPr>
              <w:t>16</w:t>
            </w:r>
          </w:p>
        </w:tc>
        <w:tc>
          <w:tcPr>
            <w:tcW w:w="1297" w:type="dxa"/>
            <w:shd w:val="clear" w:color="auto" w:fill="auto"/>
            <w:vAlign w:val="center"/>
          </w:tcPr>
          <w:p w14:paraId="00000307" w14:textId="77777777" w:rsidR="00777567" w:rsidRDefault="00F72A52">
            <w:pPr>
              <w:spacing w:after="0" w:line="240" w:lineRule="auto"/>
              <w:jc w:val="center"/>
              <w:rPr>
                <w:color w:val="000000"/>
                <w:sz w:val="18"/>
                <w:szCs w:val="18"/>
              </w:rPr>
            </w:pPr>
            <w:r>
              <w:rPr>
                <w:color w:val="000000"/>
                <w:sz w:val="18"/>
                <w:szCs w:val="18"/>
              </w:rPr>
              <w:t>203194</w:t>
            </w:r>
          </w:p>
        </w:tc>
        <w:tc>
          <w:tcPr>
            <w:tcW w:w="1165" w:type="dxa"/>
            <w:shd w:val="clear" w:color="auto" w:fill="auto"/>
            <w:vAlign w:val="center"/>
          </w:tcPr>
          <w:p w14:paraId="00000308"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309" w14:textId="77777777" w:rsidR="00777567" w:rsidRDefault="00F72A52">
            <w:pPr>
              <w:spacing w:after="0" w:line="240" w:lineRule="auto"/>
              <w:rPr>
                <w:color w:val="000000"/>
                <w:sz w:val="18"/>
                <w:szCs w:val="18"/>
              </w:rPr>
            </w:pPr>
            <w:r>
              <w:rPr>
                <w:color w:val="000000"/>
                <w:sz w:val="18"/>
                <w:szCs w:val="18"/>
              </w:rPr>
              <w:t>PROFESIONAL ESPECIALIZADO</w:t>
            </w:r>
          </w:p>
        </w:tc>
        <w:tc>
          <w:tcPr>
            <w:tcW w:w="655" w:type="dxa"/>
            <w:shd w:val="clear" w:color="auto" w:fill="auto"/>
            <w:vAlign w:val="center"/>
          </w:tcPr>
          <w:p w14:paraId="0000030A" w14:textId="77777777" w:rsidR="00777567" w:rsidRDefault="00F72A52">
            <w:pPr>
              <w:spacing w:after="0" w:line="240" w:lineRule="auto"/>
              <w:jc w:val="center"/>
              <w:rPr>
                <w:color w:val="000000"/>
                <w:sz w:val="18"/>
                <w:szCs w:val="18"/>
              </w:rPr>
            </w:pPr>
            <w:r>
              <w:rPr>
                <w:color w:val="000000"/>
                <w:sz w:val="18"/>
                <w:szCs w:val="18"/>
              </w:rPr>
              <w:t>222</w:t>
            </w:r>
          </w:p>
        </w:tc>
        <w:tc>
          <w:tcPr>
            <w:tcW w:w="602" w:type="dxa"/>
            <w:shd w:val="clear" w:color="auto" w:fill="auto"/>
            <w:vAlign w:val="center"/>
          </w:tcPr>
          <w:p w14:paraId="0000030B" w14:textId="77777777" w:rsidR="00777567" w:rsidRDefault="00F72A52">
            <w:pPr>
              <w:spacing w:after="0" w:line="240" w:lineRule="auto"/>
              <w:jc w:val="center"/>
              <w:rPr>
                <w:color w:val="000000"/>
                <w:sz w:val="18"/>
                <w:szCs w:val="18"/>
              </w:rPr>
            </w:pPr>
            <w:r>
              <w:rPr>
                <w:color w:val="000000"/>
                <w:sz w:val="18"/>
                <w:szCs w:val="18"/>
              </w:rPr>
              <w:t>24</w:t>
            </w:r>
          </w:p>
        </w:tc>
        <w:tc>
          <w:tcPr>
            <w:tcW w:w="1858" w:type="dxa"/>
            <w:shd w:val="clear" w:color="auto" w:fill="auto"/>
            <w:vAlign w:val="center"/>
          </w:tcPr>
          <w:p w14:paraId="0000030C" w14:textId="77777777" w:rsidR="00777567" w:rsidRDefault="00F72A52">
            <w:pPr>
              <w:spacing w:after="0" w:line="240" w:lineRule="auto"/>
              <w:rPr>
                <w:color w:val="000000"/>
                <w:sz w:val="18"/>
                <w:szCs w:val="18"/>
              </w:rPr>
            </w:pPr>
            <w:r>
              <w:rPr>
                <w:color w:val="000000"/>
                <w:sz w:val="18"/>
                <w:szCs w:val="18"/>
              </w:rPr>
              <w:t>DIRECCIÓN DISTRITAL DE DOCTRINA Y ASUNTOS NORMATIVOS</w:t>
            </w:r>
          </w:p>
        </w:tc>
        <w:tc>
          <w:tcPr>
            <w:tcW w:w="2267" w:type="dxa"/>
            <w:shd w:val="clear" w:color="auto" w:fill="auto"/>
            <w:vAlign w:val="center"/>
          </w:tcPr>
          <w:p w14:paraId="0000030D"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1629ED37" w14:textId="77777777">
        <w:trPr>
          <w:trHeight w:val="489"/>
        </w:trPr>
        <w:tc>
          <w:tcPr>
            <w:tcW w:w="484" w:type="dxa"/>
            <w:shd w:val="clear" w:color="auto" w:fill="auto"/>
            <w:vAlign w:val="center"/>
          </w:tcPr>
          <w:p w14:paraId="0000030E" w14:textId="77777777" w:rsidR="00777567" w:rsidRDefault="00F72A52">
            <w:pPr>
              <w:spacing w:after="0" w:line="240" w:lineRule="auto"/>
              <w:jc w:val="center"/>
              <w:rPr>
                <w:b/>
                <w:color w:val="000000"/>
                <w:sz w:val="18"/>
                <w:szCs w:val="18"/>
              </w:rPr>
            </w:pPr>
            <w:r>
              <w:rPr>
                <w:b/>
                <w:color w:val="000000"/>
                <w:sz w:val="18"/>
                <w:szCs w:val="18"/>
              </w:rPr>
              <w:t>17</w:t>
            </w:r>
          </w:p>
        </w:tc>
        <w:tc>
          <w:tcPr>
            <w:tcW w:w="1297" w:type="dxa"/>
            <w:shd w:val="clear" w:color="auto" w:fill="auto"/>
            <w:vAlign w:val="center"/>
          </w:tcPr>
          <w:p w14:paraId="0000030F" w14:textId="77777777" w:rsidR="00777567" w:rsidRDefault="00F72A52">
            <w:pPr>
              <w:spacing w:after="0" w:line="240" w:lineRule="auto"/>
              <w:jc w:val="center"/>
              <w:rPr>
                <w:color w:val="000000"/>
                <w:sz w:val="18"/>
                <w:szCs w:val="18"/>
              </w:rPr>
            </w:pPr>
            <w:r>
              <w:rPr>
                <w:color w:val="000000"/>
                <w:sz w:val="18"/>
                <w:szCs w:val="18"/>
              </w:rPr>
              <w:t>203198</w:t>
            </w:r>
          </w:p>
        </w:tc>
        <w:tc>
          <w:tcPr>
            <w:tcW w:w="1165" w:type="dxa"/>
            <w:shd w:val="clear" w:color="auto" w:fill="auto"/>
            <w:vAlign w:val="center"/>
          </w:tcPr>
          <w:p w14:paraId="00000310" w14:textId="77777777" w:rsidR="00777567" w:rsidRDefault="00F72A52">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311" w14:textId="77777777" w:rsidR="00777567" w:rsidRDefault="00F72A52">
            <w:pPr>
              <w:spacing w:after="0" w:line="240" w:lineRule="auto"/>
              <w:rPr>
                <w:color w:val="000000"/>
                <w:sz w:val="18"/>
                <w:szCs w:val="18"/>
              </w:rPr>
            </w:pPr>
            <w:r>
              <w:rPr>
                <w:color w:val="000000"/>
                <w:sz w:val="18"/>
                <w:szCs w:val="18"/>
              </w:rPr>
              <w:t>PROFESIONAL ESPECIALIZADO</w:t>
            </w:r>
          </w:p>
        </w:tc>
        <w:tc>
          <w:tcPr>
            <w:tcW w:w="655" w:type="dxa"/>
            <w:shd w:val="clear" w:color="auto" w:fill="auto"/>
            <w:vAlign w:val="center"/>
          </w:tcPr>
          <w:p w14:paraId="00000312" w14:textId="77777777" w:rsidR="00777567" w:rsidRDefault="00F72A52">
            <w:pPr>
              <w:spacing w:after="0" w:line="240" w:lineRule="auto"/>
              <w:jc w:val="center"/>
              <w:rPr>
                <w:color w:val="000000"/>
                <w:sz w:val="18"/>
                <w:szCs w:val="18"/>
              </w:rPr>
            </w:pPr>
            <w:r>
              <w:rPr>
                <w:color w:val="000000"/>
                <w:sz w:val="18"/>
                <w:szCs w:val="18"/>
              </w:rPr>
              <w:t>222</w:t>
            </w:r>
          </w:p>
        </w:tc>
        <w:tc>
          <w:tcPr>
            <w:tcW w:w="602" w:type="dxa"/>
            <w:shd w:val="clear" w:color="auto" w:fill="auto"/>
            <w:vAlign w:val="center"/>
          </w:tcPr>
          <w:p w14:paraId="00000313" w14:textId="77777777" w:rsidR="00777567" w:rsidRDefault="00F72A52">
            <w:pPr>
              <w:spacing w:after="0" w:line="240" w:lineRule="auto"/>
              <w:jc w:val="center"/>
              <w:rPr>
                <w:color w:val="000000"/>
                <w:sz w:val="18"/>
                <w:szCs w:val="18"/>
              </w:rPr>
            </w:pPr>
            <w:r>
              <w:rPr>
                <w:color w:val="000000"/>
                <w:sz w:val="18"/>
                <w:szCs w:val="18"/>
              </w:rPr>
              <w:t>27</w:t>
            </w:r>
          </w:p>
        </w:tc>
        <w:tc>
          <w:tcPr>
            <w:tcW w:w="1858" w:type="dxa"/>
            <w:shd w:val="clear" w:color="auto" w:fill="auto"/>
            <w:vAlign w:val="center"/>
          </w:tcPr>
          <w:p w14:paraId="00000314" w14:textId="77777777" w:rsidR="00777567" w:rsidRDefault="00F72A52">
            <w:pPr>
              <w:spacing w:after="0" w:line="240" w:lineRule="auto"/>
              <w:rPr>
                <w:color w:val="000000"/>
                <w:sz w:val="18"/>
                <w:szCs w:val="18"/>
              </w:rPr>
            </w:pPr>
            <w:r>
              <w:rPr>
                <w:color w:val="000000"/>
                <w:sz w:val="18"/>
                <w:szCs w:val="18"/>
              </w:rPr>
              <w:t>DIRECCIÓN DISTRITAL DE GESTIÓN JUDICIAL</w:t>
            </w:r>
          </w:p>
        </w:tc>
        <w:tc>
          <w:tcPr>
            <w:tcW w:w="2267" w:type="dxa"/>
            <w:shd w:val="clear" w:color="auto" w:fill="auto"/>
            <w:vAlign w:val="center"/>
          </w:tcPr>
          <w:p w14:paraId="00000315" w14:textId="77777777" w:rsidR="00777567" w:rsidRDefault="00F72A52">
            <w:pPr>
              <w:spacing w:after="0" w:line="240" w:lineRule="auto"/>
              <w:jc w:val="center"/>
              <w:rPr>
                <w:color w:val="000000"/>
                <w:sz w:val="18"/>
                <w:szCs w:val="18"/>
              </w:rPr>
            </w:pPr>
            <w:r>
              <w:rPr>
                <w:color w:val="000000"/>
                <w:sz w:val="18"/>
                <w:szCs w:val="18"/>
              </w:rPr>
              <w:t>ABIERTO</w:t>
            </w:r>
          </w:p>
        </w:tc>
      </w:tr>
      <w:tr w:rsidR="00777567" w14:paraId="44DAB1B5" w14:textId="77777777">
        <w:trPr>
          <w:trHeight w:val="750"/>
        </w:trPr>
        <w:tc>
          <w:tcPr>
            <w:tcW w:w="484" w:type="dxa"/>
            <w:shd w:val="clear" w:color="auto" w:fill="auto"/>
            <w:vAlign w:val="center"/>
          </w:tcPr>
          <w:p w14:paraId="00000316" w14:textId="77777777" w:rsidR="00777567" w:rsidRDefault="00F72A52" w:rsidP="007C6D41">
            <w:pPr>
              <w:spacing w:after="0" w:line="240" w:lineRule="auto"/>
              <w:rPr>
                <w:b/>
                <w:color w:val="000000"/>
                <w:sz w:val="18"/>
                <w:szCs w:val="18"/>
              </w:rPr>
            </w:pPr>
            <w:r>
              <w:rPr>
                <w:b/>
                <w:color w:val="000000"/>
                <w:sz w:val="18"/>
                <w:szCs w:val="18"/>
              </w:rPr>
              <w:lastRenderedPageBreak/>
              <w:t>18</w:t>
            </w:r>
          </w:p>
        </w:tc>
        <w:tc>
          <w:tcPr>
            <w:tcW w:w="1297" w:type="dxa"/>
            <w:shd w:val="clear" w:color="auto" w:fill="auto"/>
            <w:vAlign w:val="center"/>
          </w:tcPr>
          <w:p w14:paraId="00000317" w14:textId="77777777" w:rsidR="00777567" w:rsidRDefault="00F72A52" w:rsidP="007C6D41">
            <w:pPr>
              <w:spacing w:after="0" w:line="240" w:lineRule="auto"/>
              <w:rPr>
                <w:color w:val="000000"/>
                <w:sz w:val="18"/>
                <w:szCs w:val="18"/>
              </w:rPr>
            </w:pPr>
            <w:r>
              <w:rPr>
                <w:color w:val="000000"/>
                <w:sz w:val="18"/>
                <w:szCs w:val="18"/>
              </w:rPr>
              <w:t>220287</w:t>
            </w:r>
          </w:p>
        </w:tc>
        <w:tc>
          <w:tcPr>
            <w:tcW w:w="1165" w:type="dxa"/>
            <w:shd w:val="clear" w:color="auto" w:fill="auto"/>
            <w:vAlign w:val="center"/>
          </w:tcPr>
          <w:p w14:paraId="00000318" w14:textId="77777777" w:rsidR="00777567" w:rsidRDefault="00F72A52" w:rsidP="007C6D41">
            <w:pPr>
              <w:spacing w:after="0" w:line="240" w:lineRule="auto"/>
              <w:rPr>
                <w:color w:val="000000"/>
                <w:sz w:val="18"/>
                <w:szCs w:val="18"/>
              </w:rPr>
            </w:pPr>
            <w:r>
              <w:rPr>
                <w:color w:val="000000"/>
                <w:sz w:val="18"/>
                <w:szCs w:val="18"/>
              </w:rPr>
              <w:t>PROFESIONAL</w:t>
            </w:r>
          </w:p>
        </w:tc>
        <w:tc>
          <w:tcPr>
            <w:tcW w:w="1443" w:type="dxa"/>
            <w:shd w:val="clear" w:color="auto" w:fill="auto"/>
            <w:vAlign w:val="center"/>
          </w:tcPr>
          <w:p w14:paraId="00000319" w14:textId="77777777" w:rsidR="00777567" w:rsidRDefault="00F72A52" w:rsidP="007C6D41">
            <w:pPr>
              <w:spacing w:after="0" w:line="240" w:lineRule="auto"/>
              <w:rPr>
                <w:color w:val="000000"/>
                <w:sz w:val="18"/>
                <w:szCs w:val="18"/>
              </w:rPr>
            </w:pPr>
            <w:r>
              <w:rPr>
                <w:color w:val="000000"/>
                <w:sz w:val="18"/>
                <w:szCs w:val="18"/>
              </w:rPr>
              <w:t>PROFESIONAL UNIVERSITARIO</w:t>
            </w:r>
          </w:p>
        </w:tc>
        <w:tc>
          <w:tcPr>
            <w:tcW w:w="655" w:type="dxa"/>
            <w:shd w:val="clear" w:color="auto" w:fill="auto"/>
            <w:vAlign w:val="center"/>
          </w:tcPr>
          <w:p w14:paraId="0000031A" w14:textId="77777777" w:rsidR="00777567" w:rsidRDefault="00F72A52" w:rsidP="007C6D41">
            <w:pPr>
              <w:spacing w:after="0" w:line="240" w:lineRule="auto"/>
              <w:rPr>
                <w:color w:val="000000"/>
                <w:sz w:val="18"/>
                <w:szCs w:val="18"/>
              </w:rPr>
            </w:pPr>
            <w:r>
              <w:rPr>
                <w:color w:val="000000"/>
                <w:sz w:val="18"/>
                <w:szCs w:val="18"/>
              </w:rPr>
              <w:t>219</w:t>
            </w:r>
          </w:p>
        </w:tc>
        <w:tc>
          <w:tcPr>
            <w:tcW w:w="602" w:type="dxa"/>
            <w:shd w:val="clear" w:color="auto" w:fill="auto"/>
            <w:vAlign w:val="center"/>
          </w:tcPr>
          <w:p w14:paraId="0000031B" w14:textId="77777777" w:rsidR="00777567" w:rsidRDefault="00F72A52" w:rsidP="007C6D41">
            <w:pPr>
              <w:spacing w:after="0" w:line="240" w:lineRule="auto"/>
              <w:rPr>
                <w:color w:val="000000"/>
                <w:sz w:val="18"/>
                <w:szCs w:val="18"/>
              </w:rPr>
            </w:pPr>
            <w:r>
              <w:rPr>
                <w:color w:val="000000"/>
                <w:sz w:val="18"/>
                <w:szCs w:val="18"/>
              </w:rPr>
              <w:t>18</w:t>
            </w:r>
          </w:p>
        </w:tc>
        <w:tc>
          <w:tcPr>
            <w:tcW w:w="1858" w:type="dxa"/>
            <w:shd w:val="clear" w:color="auto" w:fill="auto"/>
            <w:vAlign w:val="center"/>
          </w:tcPr>
          <w:p w14:paraId="0000031C" w14:textId="43678A5B" w:rsidR="00777567" w:rsidRDefault="007C6D41" w:rsidP="007C6D41">
            <w:pPr>
              <w:spacing w:after="0" w:line="240" w:lineRule="auto"/>
              <w:rPr>
                <w:color w:val="000000"/>
                <w:sz w:val="18"/>
                <w:szCs w:val="18"/>
              </w:rPr>
            </w:pPr>
            <w:r>
              <w:rPr>
                <w:color w:val="000000"/>
                <w:sz w:val="18"/>
                <w:szCs w:val="18"/>
              </w:rPr>
              <w:t>DIRECCIÓN DISTRITAL DE INSPECCIÓN, VIGILANCIA Y CONTROL</w:t>
            </w:r>
          </w:p>
        </w:tc>
        <w:tc>
          <w:tcPr>
            <w:tcW w:w="2267" w:type="dxa"/>
            <w:shd w:val="clear" w:color="auto" w:fill="auto"/>
            <w:vAlign w:val="center"/>
          </w:tcPr>
          <w:p w14:paraId="0000031D" w14:textId="77777777" w:rsidR="00777567" w:rsidRDefault="00F72A52" w:rsidP="007C6D41">
            <w:pPr>
              <w:spacing w:after="0" w:line="240" w:lineRule="auto"/>
              <w:rPr>
                <w:color w:val="000000"/>
                <w:sz w:val="18"/>
                <w:szCs w:val="18"/>
              </w:rPr>
            </w:pPr>
            <w:r>
              <w:rPr>
                <w:color w:val="000000"/>
                <w:sz w:val="18"/>
                <w:szCs w:val="18"/>
              </w:rPr>
              <w:t>ABIERTO</w:t>
            </w:r>
          </w:p>
        </w:tc>
      </w:tr>
    </w:tbl>
    <w:p w14:paraId="0000031E" w14:textId="0436CAFB" w:rsidR="00777567" w:rsidRDefault="00F72A52">
      <w:pPr>
        <w:jc w:val="center"/>
        <w:rPr>
          <w:rFonts w:ascii="Arial" w:eastAsia="Arial" w:hAnsi="Arial" w:cs="Arial"/>
          <w:i/>
          <w:sz w:val="16"/>
          <w:szCs w:val="16"/>
        </w:rPr>
      </w:pPr>
      <w:r>
        <w:rPr>
          <w:rFonts w:ascii="Arial" w:eastAsia="Arial" w:hAnsi="Arial" w:cs="Arial"/>
          <w:i/>
          <w:sz w:val="16"/>
          <w:szCs w:val="16"/>
        </w:rPr>
        <w:t xml:space="preserve">Fuente de información: </w:t>
      </w:r>
      <w:r w:rsidR="007C6D41">
        <w:rPr>
          <w:rFonts w:ascii="Arial" w:eastAsia="Arial" w:hAnsi="Arial" w:cs="Arial"/>
          <w:i/>
          <w:sz w:val="16"/>
          <w:szCs w:val="16"/>
        </w:rPr>
        <w:t>Nómina</w:t>
      </w:r>
      <w:r>
        <w:rPr>
          <w:rFonts w:ascii="Arial" w:eastAsia="Arial" w:hAnsi="Arial" w:cs="Arial"/>
          <w:i/>
          <w:sz w:val="16"/>
          <w:szCs w:val="16"/>
        </w:rPr>
        <w:t xml:space="preserve"> planta de personal a 02 de enero de 2025.</w:t>
      </w:r>
    </w:p>
    <w:p w14:paraId="0000031F" w14:textId="499BC80B" w:rsidR="00777567" w:rsidRDefault="00F72A52">
      <w:pPr>
        <w:tabs>
          <w:tab w:val="left" w:pos="1134"/>
        </w:tabs>
        <w:jc w:val="both"/>
        <w:rPr>
          <w:rFonts w:ascii="Arial" w:eastAsia="Arial" w:hAnsi="Arial" w:cs="Arial"/>
          <w:sz w:val="24"/>
          <w:szCs w:val="24"/>
        </w:rPr>
      </w:pPr>
      <w:r>
        <w:rPr>
          <w:rFonts w:ascii="Arial" w:eastAsia="Arial" w:hAnsi="Arial" w:cs="Arial"/>
          <w:sz w:val="24"/>
          <w:szCs w:val="24"/>
        </w:rPr>
        <w:t xml:space="preserve">Dando cumplimiento al artículo 17 de la Ley 909 de 2004 donde establece que las entidades deben elaborar planes anuales de previsión de recursos humanos teniendo en cuenta las necesidades presentes y futuras, durante la vigencia </w:t>
      </w:r>
      <w:r w:rsidR="007C6D41">
        <w:rPr>
          <w:rFonts w:ascii="Arial" w:eastAsia="Arial" w:hAnsi="Arial" w:cs="Arial"/>
          <w:sz w:val="24"/>
          <w:szCs w:val="24"/>
        </w:rPr>
        <w:t xml:space="preserve">2025 </w:t>
      </w:r>
      <w:r>
        <w:rPr>
          <w:rFonts w:ascii="Arial" w:eastAsia="Arial" w:hAnsi="Arial" w:cs="Arial"/>
          <w:sz w:val="24"/>
          <w:szCs w:val="24"/>
        </w:rPr>
        <w:t xml:space="preserve">se implementarán </w:t>
      </w:r>
      <w:r>
        <w:rPr>
          <w:rFonts w:ascii="Arial" w:eastAsia="Arial" w:hAnsi="Arial" w:cs="Arial"/>
          <w:sz w:val="24"/>
          <w:szCs w:val="24"/>
        </w:rPr>
        <w:t>acciones para la provisión de los empleos con vacancia definitiva o temporal, con el fin de garantizar el adecuado funcionamiento de los servicios que presta la Entidad a través de los diferentes procesos y dependencias.</w:t>
      </w:r>
    </w:p>
    <w:p w14:paraId="00000320" w14:textId="77777777" w:rsidR="00777567" w:rsidRDefault="00F72A52">
      <w:pPr>
        <w:shd w:val="clear" w:color="auto" w:fill="FFFFFF"/>
        <w:jc w:val="both"/>
        <w:rPr>
          <w:rFonts w:ascii="Arial" w:eastAsia="Arial" w:hAnsi="Arial" w:cs="Arial"/>
          <w:sz w:val="24"/>
          <w:szCs w:val="24"/>
        </w:rPr>
      </w:pPr>
      <w:sdt>
        <w:sdtPr>
          <w:tag w:val="goog_rdk_47"/>
          <w:id w:val="-1246028791"/>
        </w:sdtPr>
        <w:sdtEndPr/>
        <w:sdtContent/>
      </w:sdt>
      <w:r>
        <w:rPr>
          <w:rFonts w:ascii="Arial" w:eastAsia="Arial" w:hAnsi="Arial" w:cs="Arial"/>
          <w:sz w:val="24"/>
          <w:szCs w:val="24"/>
        </w:rPr>
        <w:t xml:space="preserve">Por consiguiente, de acuerdo con </w:t>
      </w:r>
      <w:r>
        <w:rPr>
          <w:rFonts w:ascii="Arial" w:eastAsia="Arial" w:hAnsi="Arial" w:cs="Arial"/>
          <w:sz w:val="24"/>
          <w:szCs w:val="24"/>
        </w:rPr>
        <w:t>las posibles situaciones administrativas que puedan surgir durante el ciclo de vida de los servidores públicos y teniendo en cuenta que la gestión del talento humano es dinámica, las informaciones de las vacancias se actualizarán en la medida en que se vay</w:t>
      </w:r>
      <w:r>
        <w:rPr>
          <w:rFonts w:ascii="Arial" w:eastAsia="Arial" w:hAnsi="Arial" w:cs="Arial"/>
          <w:sz w:val="24"/>
          <w:szCs w:val="24"/>
        </w:rPr>
        <w:t xml:space="preserve">an cubriendo las mismas o se generen otras según sea el caso. </w:t>
      </w:r>
    </w:p>
    <w:p w14:paraId="00000321" w14:textId="77777777" w:rsidR="00777567" w:rsidRDefault="00F72A52">
      <w:pPr>
        <w:shd w:val="clear" w:color="auto" w:fill="FFFFFF"/>
        <w:jc w:val="both"/>
        <w:rPr>
          <w:rFonts w:ascii="Arial" w:eastAsia="Arial" w:hAnsi="Arial" w:cs="Arial"/>
          <w:sz w:val="24"/>
          <w:szCs w:val="24"/>
        </w:rPr>
      </w:pPr>
      <w:r>
        <w:rPr>
          <w:rFonts w:ascii="Arial" w:eastAsia="Arial" w:hAnsi="Arial" w:cs="Arial"/>
          <w:sz w:val="24"/>
          <w:szCs w:val="24"/>
        </w:rPr>
        <w:t>Adicionalmente, el plan de previsión de recursos humanos de la Secretaría Jurídica Distrital pretende establecer las necesidades de planta de personal para el cabal cumplimiento de los imper</w:t>
      </w:r>
      <w:r>
        <w:rPr>
          <w:rFonts w:ascii="Arial" w:eastAsia="Arial" w:hAnsi="Arial" w:cs="Arial"/>
          <w:sz w:val="24"/>
          <w:szCs w:val="24"/>
        </w:rPr>
        <w:t>ativos estratégicos y las funciones legales de la Entidad.</w:t>
      </w:r>
    </w:p>
    <w:p w14:paraId="00000322" w14:textId="77777777" w:rsidR="00777567" w:rsidRDefault="00F72A52">
      <w:pPr>
        <w:shd w:val="clear" w:color="auto" w:fill="FFFFFF"/>
        <w:jc w:val="both"/>
        <w:rPr>
          <w:rFonts w:ascii="Arial" w:eastAsia="Arial" w:hAnsi="Arial" w:cs="Arial"/>
          <w:sz w:val="24"/>
          <w:szCs w:val="24"/>
        </w:rPr>
      </w:pPr>
      <w:r>
        <w:rPr>
          <w:rFonts w:ascii="Arial" w:eastAsia="Arial" w:hAnsi="Arial" w:cs="Arial"/>
          <w:sz w:val="24"/>
          <w:szCs w:val="24"/>
        </w:rPr>
        <w:t>La provisión de empleos correspondientes a la planta de personal de carácter permanente de la Secretaría Jurídica Distrital se hará de manera definitiva mediante nombramiento producto de un concurs</w:t>
      </w:r>
      <w:r>
        <w:rPr>
          <w:rFonts w:ascii="Arial" w:eastAsia="Arial" w:hAnsi="Arial" w:cs="Arial"/>
          <w:sz w:val="24"/>
          <w:szCs w:val="24"/>
        </w:rPr>
        <w:t>o de méritos, o transitoria mediante encargo o nombramiento provisional.</w:t>
      </w:r>
    </w:p>
    <w:p w14:paraId="00000323" w14:textId="77777777" w:rsidR="00777567" w:rsidRDefault="00777567">
      <w:pPr>
        <w:rPr>
          <w:rFonts w:ascii="Arial" w:eastAsia="Arial" w:hAnsi="Arial" w:cs="Arial"/>
          <w:b/>
          <w:sz w:val="24"/>
          <w:szCs w:val="24"/>
        </w:rPr>
      </w:pPr>
    </w:p>
    <w:p w14:paraId="00000324" w14:textId="77777777" w:rsidR="00777567" w:rsidRDefault="00777567">
      <w:pPr>
        <w:rPr>
          <w:rFonts w:ascii="Arial" w:eastAsia="Arial" w:hAnsi="Arial" w:cs="Arial"/>
          <w:b/>
          <w:sz w:val="24"/>
          <w:szCs w:val="24"/>
        </w:rPr>
      </w:pPr>
    </w:p>
    <w:p w14:paraId="00000325" w14:textId="77777777" w:rsidR="00777567" w:rsidRDefault="00F72A52">
      <w:pPr>
        <w:rPr>
          <w:rFonts w:ascii="Arial" w:eastAsia="Arial" w:hAnsi="Arial" w:cs="Arial"/>
          <w:b/>
          <w:sz w:val="24"/>
          <w:szCs w:val="24"/>
        </w:rPr>
      </w:pPr>
      <w:r>
        <w:br w:type="page"/>
      </w:r>
    </w:p>
    <w:p w14:paraId="00000326" w14:textId="77777777" w:rsidR="00777567" w:rsidRDefault="00F72A52">
      <w:pPr>
        <w:rPr>
          <w:rFonts w:ascii="Arial" w:eastAsia="Arial" w:hAnsi="Arial" w:cs="Arial"/>
          <w:b/>
          <w:sz w:val="24"/>
          <w:szCs w:val="24"/>
        </w:rPr>
      </w:pPr>
      <w:r>
        <w:rPr>
          <w:rFonts w:ascii="Arial" w:eastAsia="Arial" w:hAnsi="Arial" w:cs="Arial"/>
          <w:b/>
          <w:sz w:val="24"/>
          <w:szCs w:val="24"/>
        </w:rPr>
        <w:lastRenderedPageBreak/>
        <w:t>CONTROL DE CAMBIOS</w:t>
      </w:r>
    </w:p>
    <w:tbl>
      <w:tblPr>
        <w:tblStyle w:val="a6"/>
        <w:tblW w:w="978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4300"/>
        <w:gridCol w:w="2925"/>
        <w:gridCol w:w="1548"/>
        <w:gridCol w:w="1009"/>
      </w:tblGrid>
      <w:tr w:rsidR="00777567" w14:paraId="32C2FF7F" w14:textId="77777777">
        <w:trPr>
          <w:cantSplit/>
          <w:trHeight w:val="431"/>
          <w:tblHeader/>
          <w:jc w:val="center"/>
        </w:trPr>
        <w:tc>
          <w:tcPr>
            <w:tcW w:w="4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7" w14:textId="77777777" w:rsidR="00777567" w:rsidRDefault="00F72A52">
            <w:pPr>
              <w:pStyle w:val="Ttulo4"/>
              <w:spacing w:before="0" w:after="0"/>
              <w:jc w:val="center"/>
              <w:rPr>
                <w:rFonts w:ascii="Arial" w:eastAsia="Arial" w:hAnsi="Arial" w:cs="Arial"/>
                <w:sz w:val="16"/>
                <w:szCs w:val="16"/>
              </w:rPr>
            </w:pPr>
            <w:r>
              <w:rPr>
                <w:rFonts w:ascii="Arial" w:eastAsia="Arial" w:hAnsi="Arial" w:cs="Arial"/>
                <w:sz w:val="16"/>
                <w:szCs w:val="16"/>
              </w:rPr>
              <w:t>ASPECTOS QUE CAMBIARON EN EL DOCUMENTO</w:t>
            </w:r>
          </w:p>
        </w:tc>
        <w:tc>
          <w:tcPr>
            <w:tcW w:w="2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8" w14:textId="77777777" w:rsidR="00777567" w:rsidRDefault="00F72A52">
            <w:pPr>
              <w:pStyle w:val="Ttulo6"/>
              <w:spacing w:before="0" w:after="0"/>
              <w:ind w:right="-108" w:hanging="108"/>
              <w:jc w:val="center"/>
              <w:rPr>
                <w:rFonts w:ascii="Arial" w:eastAsia="Arial" w:hAnsi="Arial" w:cs="Arial"/>
                <w:sz w:val="16"/>
                <w:szCs w:val="16"/>
              </w:rPr>
            </w:pPr>
            <w:r>
              <w:rPr>
                <w:rFonts w:ascii="Arial" w:eastAsia="Arial" w:hAnsi="Arial" w:cs="Arial"/>
                <w:sz w:val="16"/>
                <w:szCs w:val="16"/>
              </w:rPr>
              <w:t>DETALLE DE LOS CAMBIOS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9" w14:textId="77777777" w:rsidR="00777567" w:rsidRDefault="00F72A52">
            <w:pPr>
              <w:pStyle w:val="Ttulo6"/>
              <w:spacing w:before="0" w:after="0"/>
              <w:ind w:right="-108" w:hanging="108"/>
              <w:jc w:val="center"/>
              <w:rPr>
                <w:rFonts w:ascii="Arial" w:eastAsia="Arial" w:hAnsi="Arial" w:cs="Arial"/>
                <w:sz w:val="16"/>
                <w:szCs w:val="16"/>
              </w:rPr>
            </w:pPr>
            <w:r>
              <w:rPr>
                <w:rFonts w:ascii="Arial" w:eastAsia="Arial" w:hAnsi="Arial" w:cs="Arial"/>
                <w:sz w:val="16"/>
                <w:szCs w:val="16"/>
              </w:rPr>
              <w:t>FECHA DEL CAMBIO</w:t>
            </w:r>
          </w:p>
        </w:tc>
        <w:tc>
          <w:tcPr>
            <w:tcW w:w="10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A" w14:textId="77777777" w:rsidR="00777567" w:rsidRDefault="00F72A52">
            <w:pPr>
              <w:pStyle w:val="Ttulo6"/>
              <w:spacing w:before="0" w:after="0"/>
              <w:ind w:left="-108" w:right="-108"/>
              <w:jc w:val="center"/>
              <w:rPr>
                <w:rFonts w:ascii="Arial" w:eastAsia="Arial" w:hAnsi="Arial" w:cs="Arial"/>
                <w:sz w:val="16"/>
                <w:szCs w:val="16"/>
              </w:rPr>
            </w:pPr>
            <w:r>
              <w:rPr>
                <w:rFonts w:ascii="Arial" w:eastAsia="Arial" w:hAnsi="Arial" w:cs="Arial"/>
                <w:sz w:val="16"/>
                <w:szCs w:val="16"/>
              </w:rPr>
              <w:t>VERSIÓN</w:t>
            </w:r>
          </w:p>
        </w:tc>
      </w:tr>
      <w:tr w:rsidR="00777567" w14:paraId="7DD07B62" w14:textId="77777777">
        <w:trPr>
          <w:cantSplit/>
          <w:trHeight w:val="81"/>
          <w:tblHeader/>
          <w:jc w:val="center"/>
        </w:trPr>
        <w:tc>
          <w:tcPr>
            <w:tcW w:w="430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32B"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Creación del documento</w:t>
            </w:r>
          </w:p>
        </w:tc>
        <w:tc>
          <w:tcPr>
            <w:tcW w:w="2925" w:type="dxa"/>
            <w:tcBorders>
              <w:top w:val="single" w:sz="4" w:space="0" w:color="000000"/>
              <w:left w:val="single" w:sz="6" w:space="0" w:color="000000"/>
              <w:bottom w:val="single" w:sz="4" w:space="0" w:color="000000"/>
              <w:right w:val="single" w:sz="6" w:space="0" w:color="000000"/>
            </w:tcBorders>
            <w:vAlign w:val="center"/>
          </w:tcPr>
          <w:p w14:paraId="0000032C"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N/A</w:t>
            </w:r>
          </w:p>
        </w:tc>
        <w:tc>
          <w:tcPr>
            <w:tcW w:w="1548" w:type="dxa"/>
            <w:tcBorders>
              <w:top w:val="single" w:sz="4" w:space="0" w:color="000000"/>
              <w:left w:val="single" w:sz="6" w:space="0" w:color="000000"/>
              <w:bottom w:val="single" w:sz="4" w:space="0" w:color="000000"/>
              <w:right w:val="single" w:sz="4" w:space="0" w:color="000000"/>
            </w:tcBorders>
            <w:vAlign w:val="center"/>
          </w:tcPr>
          <w:p w14:paraId="0000032D"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27/12/2019</w:t>
            </w:r>
          </w:p>
        </w:tc>
        <w:tc>
          <w:tcPr>
            <w:tcW w:w="1009" w:type="dxa"/>
            <w:tcBorders>
              <w:top w:val="single" w:sz="4" w:space="0" w:color="000000"/>
              <w:left w:val="single" w:sz="4" w:space="0" w:color="000000"/>
              <w:bottom w:val="single" w:sz="4" w:space="0" w:color="000000"/>
              <w:right w:val="single" w:sz="6" w:space="0" w:color="000000"/>
            </w:tcBorders>
            <w:vAlign w:val="center"/>
          </w:tcPr>
          <w:p w14:paraId="0000032E"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01</w:t>
            </w:r>
          </w:p>
        </w:tc>
      </w:tr>
      <w:tr w:rsidR="00777567" w14:paraId="2871D4D5" w14:textId="77777777">
        <w:trPr>
          <w:cantSplit/>
          <w:trHeight w:val="343"/>
          <w:tblHeader/>
          <w:jc w:val="center"/>
        </w:trPr>
        <w:tc>
          <w:tcPr>
            <w:tcW w:w="430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32F"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Actualización con la información de 2021</w:t>
            </w:r>
          </w:p>
        </w:tc>
        <w:tc>
          <w:tcPr>
            <w:tcW w:w="2925" w:type="dxa"/>
            <w:tcBorders>
              <w:top w:val="single" w:sz="4" w:space="0" w:color="000000"/>
              <w:left w:val="single" w:sz="6" w:space="0" w:color="000000"/>
              <w:bottom w:val="single" w:sz="4" w:space="0" w:color="000000"/>
              <w:right w:val="single" w:sz="6" w:space="0" w:color="000000"/>
            </w:tcBorders>
            <w:vAlign w:val="center"/>
          </w:tcPr>
          <w:p w14:paraId="00000330" w14:textId="6D9DA85B" w:rsidR="00777567" w:rsidRDefault="00F72A52">
            <w:pPr>
              <w:spacing w:after="0"/>
              <w:jc w:val="center"/>
              <w:rPr>
                <w:rFonts w:ascii="Arial" w:eastAsia="Arial" w:hAnsi="Arial" w:cs="Arial"/>
                <w:sz w:val="16"/>
                <w:szCs w:val="16"/>
              </w:rPr>
            </w:pPr>
            <w:r>
              <w:rPr>
                <w:rFonts w:ascii="Arial" w:eastAsia="Arial" w:hAnsi="Arial" w:cs="Arial"/>
                <w:sz w:val="16"/>
                <w:szCs w:val="16"/>
              </w:rPr>
              <w:t xml:space="preserve">Se </w:t>
            </w:r>
            <w:r w:rsidR="007C6D41">
              <w:rPr>
                <w:rFonts w:ascii="Arial" w:eastAsia="Arial" w:hAnsi="Arial" w:cs="Arial"/>
                <w:sz w:val="16"/>
                <w:szCs w:val="16"/>
              </w:rPr>
              <w:t xml:space="preserve">actualizó </w:t>
            </w:r>
            <w:r>
              <w:rPr>
                <w:rFonts w:ascii="Arial" w:eastAsia="Arial" w:hAnsi="Arial" w:cs="Arial"/>
                <w:sz w:val="16"/>
                <w:szCs w:val="16"/>
              </w:rPr>
              <w:t>la información del plan con los datos de las vacantes a 2021. Y las gestiones desarrolladas en cuanto a los procesos de vinculación por méritos</w:t>
            </w:r>
          </w:p>
        </w:tc>
        <w:tc>
          <w:tcPr>
            <w:tcW w:w="1548" w:type="dxa"/>
            <w:tcBorders>
              <w:top w:val="single" w:sz="4" w:space="0" w:color="000000"/>
              <w:left w:val="single" w:sz="6" w:space="0" w:color="000000"/>
              <w:bottom w:val="single" w:sz="4" w:space="0" w:color="000000"/>
              <w:right w:val="single" w:sz="4" w:space="0" w:color="000000"/>
            </w:tcBorders>
            <w:vAlign w:val="center"/>
          </w:tcPr>
          <w:p w14:paraId="00000331"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12/03/2021</w:t>
            </w:r>
          </w:p>
        </w:tc>
        <w:tc>
          <w:tcPr>
            <w:tcW w:w="1009" w:type="dxa"/>
            <w:tcBorders>
              <w:top w:val="single" w:sz="4" w:space="0" w:color="000000"/>
              <w:left w:val="single" w:sz="4" w:space="0" w:color="000000"/>
              <w:bottom w:val="single" w:sz="4" w:space="0" w:color="000000"/>
              <w:right w:val="single" w:sz="6" w:space="0" w:color="000000"/>
            </w:tcBorders>
            <w:vAlign w:val="center"/>
          </w:tcPr>
          <w:p w14:paraId="00000332"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02</w:t>
            </w:r>
          </w:p>
        </w:tc>
      </w:tr>
      <w:tr w:rsidR="00777567" w14:paraId="26E06E30" w14:textId="77777777">
        <w:trPr>
          <w:cantSplit/>
          <w:trHeight w:val="343"/>
          <w:tblHeader/>
          <w:jc w:val="center"/>
        </w:trPr>
        <w:tc>
          <w:tcPr>
            <w:tcW w:w="430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333"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Actualización con la información de 2022</w:t>
            </w:r>
          </w:p>
        </w:tc>
        <w:tc>
          <w:tcPr>
            <w:tcW w:w="2925" w:type="dxa"/>
            <w:tcBorders>
              <w:top w:val="single" w:sz="4" w:space="0" w:color="000000"/>
              <w:left w:val="single" w:sz="6" w:space="0" w:color="000000"/>
              <w:bottom w:val="single" w:sz="4" w:space="0" w:color="000000"/>
              <w:right w:val="single" w:sz="6" w:space="0" w:color="000000"/>
            </w:tcBorders>
            <w:vAlign w:val="center"/>
          </w:tcPr>
          <w:p w14:paraId="00000334" w14:textId="7BACF2E2" w:rsidR="00777567" w:rsidRDefault="00F72A52">
            <w:pPr>
              <w:spacing w:after="0"/>
              <w:jc w:val="center"/>
              <w:rPr>
                <w:rFonts w:ascii="Arial" w:eastAsia="Arial" w:hAnsi="Arial" w:cs="Arial"/>
                <w:sz w:val="16"/>
                <w:szCs w:val="16"/>
              </w:rPr>
            </w:pPr>
            <w:r>
              <w:rPr>
                <w:rFonts w:ascii="Arial" w:eastAsia="Arial" w:hAnsi="Arial" w:cs="Arial"/>
                <w:sz w:val="16"/>
                <w:szCs w:val="16"/>
              </w:rPr>
              <w:t xml:space="preserve">Se </w:t>
            </w:r>
            <w:r w:rsidR="007C6D41">
              <w:rPr>
                <w:rFonts w:ascii="Arial" w:eastAsia="Arial" w:hAnsi="Arial" w:cs="Arial"/>
                <w:sz w:val="16"/>
                <w:szCs w:val="16"/>
              </w:rPr>
              <w:t xml:space="preserve">actualizó </w:t>
            </w:r>
            <w:r>
              <w:rPr>
                <w:rFonts w:ascii="Arial" w:eastAsia="Arial" w:hAnsi="Arial" w:cs="Arial"/>
                <w:sz w:val="16"/>
                <w:szCs w:val="16"/>
              </w:rPr>
              <w:t>la información del plan con los datos de las vacantes a corte 21 de enero de 2022.</w:t>
            </w:r>
          </w:p>
        </w:tc>
        <w:tc>
          <w:tcPr>
            <w:tcW w:w="1548" w:type="dxa"/>
            <w:tcBorders>
              <w:top w:val="single" w:sz="4" w:space="0" w:color="000000"/>
              <w:left w:val="single" w:sz="6" w:space="0" w:color="000000"/>
              <w:bottom w:val="single" w:sz="4" w:space="0" w:color="000000"/>
              <w:right w:val="single" w:sz="4" w:space="0" w:color="000000"/>
            </w:tcBorders>
            <w:vAlign w:val="center"/>
          </w:tcPr>
          <w:p w14:paraId="00000335"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15/01/2022</w:t>
            </w:r>
          </w:p>
        </w:tc>
        <w:tc>
          <w:tcPr>
            <w:tcW w:w="1009" w:type="dxa"/>
            <w:tcBorders>
              <w:top w:val="single" w:sz="4" w:space="0" w:color="000000"/>
              <w:left w:val="single" w:sz="4" w:space="0" w:color="000000"/>
              <w:bottom w:val="single" w:sz="4" w:space="0" w:color="000000"/>
              <w:right w:val="single" w:sz="6" w:space="0" w:color="000000"/>
            </w:tcBorders>
            <w:vAlign w:val="center"/>
          </w:tcPr>
          <w:p w14:paraId="00000336"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03</w:t>
            </w:r>
          </w:p>
        </w:tc>
      </w:tr>
      <w:tr w:rsidR="00777567" w14:paraId="7881982A" w14:textId="77777777">
        <w:trPr>
          <w:cantSplit/>
          <w:trHeight w:val="343"/>
          <w:tblHeader/>
          <w:jc w:val="center"/>
        </w:trPr>
        <w:tc>
          <w:tcPr>
            <w:tcW w:w="430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337"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Actualización con la información de 2023</w:t>
            </w:r>
          </w:p>
        </w:tc>
        <w:tc>
          <w:tcPr>
            <w:tcW w:w="2925" w:type="dxa"/>
            <w:tcBorders>
              <w:top w:val="single" w:sz="4" w:space="0" w:color="000000"/>
              <w:left w:val="single" w:sz="6" w:space="0" w:color="000000"/>
              <w:bottom w:val="single" w:sz="4" w:space="0" w:color="000000"/>
              <w:right w:val="single" w:sz="6" w:space="0" w:color="000000"/>
            </w:tcBorders>
            <w:vAlign w:val="center"/>
          </w:tcPr>
          <w:p w14:paraId="00000338" w14:textId="629BCE3F" w:rsidR="00777567" w:rsidRDefault="00F72A52">
            <w:pPr>
              <w:spacing w:after="0"/>
              <w:jc w:val="center"/>
              <w:rPr>
                <w:rFonts w:ascii="Arial" w:eastAsia="Arial" w:hAnsi="Arial" w:cs="Arial"/>
                <w:sz w:val="16"/>
                <w:szCs w:val="16"/>
              </w:rPr>
            </w:pPr>
            <w:r>
              <w:rPr>
                <w:rFonts w:ascii="Arial" w:eastAsia="Arial" w:hAnsi="Arial" w:cs="Arial"/>
                <w:sz w:val="16"/>
                <w:szCs w:val="16"/>
              </w:rPr>
              <w:t>Se</w:t>
            </w:r>
            <w:r w:rsidR="007C6D41">
              <w:t xml:space="preserve"> </w:t>
            </w:r>
            <w:r w:rsidR="007C6D41">
              <w:rPr>
                <w:rFonts w:ascii="Arial" w:eastAsia="Arial" w:hAnsi="Arial" w:cs="Arial"/>
                <w:sz w:val="16"/>
                <w:szCs w:val="16"/>
              </w:rPr>
              <w:t xml:space="preserve">actualizó </w:t>
            </w:r>
            <w:r>
              <w:rPr>
                <w:rFonts w:ascii="Arial" w:eastAsia="Arial" w:hAnsi="Arial" w:cs="Arial"/>
                <w:sz w:val="16"/>
                <w:szCs w:val="16"/>
              </w:rPr>
              <w:t xml:space="preserve">la información del plan con los </w:t>
            </w:r>
            <w:r>
              <w:rPr>
                <w:rFonts w:ascii="Arial" w:eastAsia="Arial" w:hAnsi="Arial" w:cs="Arial"/>
                <w:sz w:val="16"/>
                <w:szCs w:val="16"/>
              </w:rPr>
              <w:t>datos de las vacantes a corte 21 de enero de 2023.</w:t>
            </w:r>
          </w:p>
        </w:tc>
        <w:tc>
          <w:tcPr>
            <w:tcW w:w="1548" w:type="dxa"/>
            <w:tcBorders>
              <w:top w:val="single" w:sz="4" w:space="0" w:color="000000"/>
              <w:left w:val="single" w:sz="6" w:space="0" w:color="000000"/>
              <w:bottom w:val="single" w:sz="4" w:space="0" w:color="000000"/>
              <w:right w:val="single" w:sz="4" w:space="0" w:color="000000"/>
            </w:tcBorders>
            <w:vAlign w:val="center"/>
          </w:tcPr>
          <w:p w14:paraId="00000339"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21/01/2023</w:t>
            </w:r>
          </w:p>
        </w:tc>
        <w:tc>
          <w:tcPr>
            <w:tcW w:w="1009" w:type="dxa"/>
            <w:tcBorders>
              <w:top w:val="single" w:sz="4" w:space="0" w:color="000000"/>
              <w:left w:val="single" w:sz="4" w:space="0" w:color="000000"/>
              <w:bottom w:val="single" w:sz="4" w:space="0" w:color="000000"/>
              <w:right w:val="single" w:sz="6" w:space="0" w:color="000000"/>
            </w:tcBorders>
            <w:vAlign w:val="center"/>
          </w:tcPr>
          <w:p w14:paraId="0000033A"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04</w:t>
            </w:r>
          </w:p>
        </w:tc>
      </w:tr>
      <w:tr w:rsidR="00777567" w14:paraId="03ED6BBF" w14:textId="77777777">
        <w:trPr>
          <w:cantSplit/>
          <w:trHeight w:val="343"/>
          <w:tblHeader/>
          <w:jc w:val="center"/>
        </w:trPr>
        <w:tc>
          <w:tcPr>
            <w:tcW w:w="430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33B"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Actualización con la información de 2024</w:t>
            </w:r>
          </w:p>
        </w:tc>
        <w:tc>
          <w:tcPr>
            <w:tcW w:w="2925" w:type="dxa"/>
            <w:tcBorders>
              <w:top w:val="single" w:sz="4" w:space="0" w:color="000000"/>
              <w:left w:val="single" w:sz="6" w:space="0" w:color="000000"/>
              <w:bottom w:val="single" w:sz="4" w:space="0" w:color="000000"/>
              <w:right w:val="single" w:sz="6" w:space="0" w:color="000000"/>
            </w:tcBorders>
            <w:vAlign w:val="center"/>
          </w:tcPr>
          <w:p w14:paraId="0000033C" w14:textId="670A0CD8" w:rsidR="00777567" w:rsidRDefault="00F72A52">
            <w:pPr>
              <w:spacing w:after="0"/>
              <w:jc w:val="center"/>
              <w:rPr>
                <w:rFonts w:ascii="Arial" w:eastAsia="Arial" w:hAnsi="Arial" w:cs="Arial"/>
                <w:sz w:val="16"/>
                <w:szCs w:val="16"/>
              </w:rPr>
            </w:pPr>
            <w:r>
              <w:rPr>
                <w:rFonts w:ascii="Arial" w:eastAsia="Arial" w:hAnsi="Arial" w:cs="Arial"/>
                <w:sz w:val="16"/>
                <w:szCs w:val="16"/>
              </w:rPr>
              <w:t xml:space="preserve">Se </w:t>
            </w:r>
            <w:r w:rsidR="007C6D41">
              <w:rPr>
                <w:rFonts w:ascii="Arial" w:eastAsia="Arial" w:hAnsi="Arial" w:cs="Arial"/>
                <w:sz w:val="16"/>
                <w:szCs w:val="16"/>
              </w:rPr>
              <w:t xml:space="preserve">actualizó </w:t>
            </w:r>
            <w:r>
              <w:rPr>
                <w:rFonts w:ascii="Arial" w:eastAsia="Arial" w:hAnsi="Arial" w:cs="Arial"/>
                <w:sz w:val="16"/>
                <w:szCs w:val="16"/>
              </w:rPr>
              <w:t>la información del plan con los datos de las vacantes a corte 31 de diciembre de 2024.</w:t>
            </w:r>
          </w:p>
        </w:tc>
        <w:tc>
          <w:tcPr>
            <w:tcW w:w="1548" w:type="dxa"/>
            <w:tcBorders>
              <w:top w:val="single" w:sz="4" w:space="0" w:color="000000"/>
              <w:left w:val="single" w:sz="6" w:space="0" w:color="000000"/>
              <w:bottom w:val="single" w:sz="4" w:space="0" w:color="000000"/>
              <w:right w:val="single" w:sz="4" w:space="0" w:color="000000"/>
            </w:tcBorders>
            <w:vAlign w:val="center"/>
          </w:tcPr>
          <w:p w14:paraId="0000033D"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16/01/2024</w:t>
            </w:r>
          </w:p>
        </w:tc>
        <w:tc>
          <w:tcPr>
            <w:tcW w:w="1009" w:type="dxa"/>
            <w:tcBorders>
              <w:top w:val="single" w:sz="4" w:space="0" w:color="000000"/>
              <w:left w:val="single" w:sz="4" w:space="0" w:color="000000"/>
              <w:bottom w:val="single" w:sz="4" w:space="0" w:color="000000"/>
              <w:right w:val="single" w:sz="6" w:space="0" w:color="000000"/>
            </w:tcBorders>
            <w:vAlign w:val="center"/>
          </w:tcPr>
          <w:p w14:paraId="0000033E"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05</w:t>
            </w:r>
          </w:p>
        </w:tc>
      </w:tr>
      <w:tr w:rsidR="00777567" w14:paraId="464B3A8E" w14:textId="77777777">
        <w:trPr>
          <w:cantSplit/>
          <w:trHeight w:val="343"/>
          <w:tblHeader/>
          <w:jc w:val="center"/>
        </w:trPr>
        <w:tc>
          <w:tcPr>
            <w:tcW w:w="430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33F"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Control de cambios</w:t>
            </w:r>
          </w:p>
        </w:tc>
        <w:tc>
          <w:tcPr>
            <w:tcW w:w="2925" w:type="dxa"/>
            <w:tcBorders>
              <w:top w:val="single" w:sz="4" w:space="0" w:color="000000"/>
              <w:left w:val="single" w:sz="6" w:space="0" w:color="000000"/>
              <w:bottom w:val="single" w:sz="4" w:space="0" w:color="000000"/>
              <w:right w:val="single" w:sz="6" w:space="0" w:color="000000"/>
            </w:tcBorders>
            <w:vAlign w:val="center"/>
          </w:tcPr>
          <w:p w14:paraId="00000340"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Se ajustó la versión del documento</w:t>
            </w:r>
          </w:p>
        </w:tc>
        <w:tc>
          <w:tcPr>
            <w:tcW w:w="1548" w:type="dxa"/>
            <w:tcBorders>
              <w:top w:val="single" w:sz="4" w:space="0" w:color="000000"/>
              <w:left w:val="single" w:sz="6" w:space="0" w:color="000000"/>
              <w:bottom w:val="single" w:sz="4" w:space="0" w:color="000000"/>
              <w:right w:val="single" w:sz="4" w:space="0" w:color="000000"/>
            </w:tcBorders>
            <w:vAlign w:val="center"/>
          </w:tcPr>
          <w:p w14:paraId="00000341"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31/12/2024</w:t>
            </w:r>
          </w:p>
        </w:tc>
        <w:tc>
          <w:tcPr>
            <w:tcW w:w="1009" w:type="dxa"/>
            <w:tcBorders>
              <w:top w:val="single" w:sz="4" w:space="0" w:color="000000"/>
              <w:left w:val="single" w:sz="4" w:space="0" w:color="000000"/>
              <w:bottom w:val="single" w:sz="4" w:space="0" w:color="000000"/>
              <w:right w:val="single" w:sz="6" w:space="0" w:color="000000"/>
            </w:tcBorders>
            <w:vAlign w:val="center"/>
          </w:tcPr>
          <w:p w14:paraId="00000342"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06</w:t>
            </w:r>
          </w:p>
        </w:tc>
      </w:tr>
      <w:tr w:rsidR="00777567" w14:paraId="7923BBBF" w14:textId="77777777">
        <w:trPr>
          <w:cantSplit/>
          <w:trHeight w:val="343"/>
          <w:tblHeader/>
          <w:jc w:val="center"/>
        </w:trPr>
        <w:tc>
          <w:tcPr>
            <w:tcW w:w="430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343"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Actualización con la información de 2024</w:t>
            </w:r>
          </w:p>
        </w:tc>
        <w:tc>
          <w:tcPr>
            <w:tcW w:w="2925" w:type="dxa"/>
            <w:tcBorders>
              <w:top w:val="single" w:sz="4" w:space="0" w:color="000000"/>
              <w:left w:val="single" w:sz="6" w:space="0" w:color="000000"/>
              <w:bottom w:val="single" w:sz="4" w:space="0" w:color="000000"/>
              <w:right w:val="single" w:sz="6" w:space="0" w:color="000000"/>
            </w:tcBorders>
            <w:vAlign w:val="center"/>
          </w:tcPr>
          <w:p w14:paraId="00000344" w14:textId="7C77BF9A" w:rsidR="00777567" w:rsidRDefault="00F72A52">
            <w:pPr>
              <w:spacing w:after="0"/>
              <w:jc w:val="center"/>
              <w:rPr>
                <w:rFonts w:ascii="Arial" w:eastAsia="Arial" w:hAnsi="Arial" w:cs="Arial"/>
                <w:sz w:val="16"/>
                <w:szCs w:val="16"/>
              </w:rPr>
            </w:pPr>
            <w:r>
              <w:rPr>
                <w:rFonts w:ascii="Arial" w:eastAsia="Arial" w:hAnsi="Arial" w:cs="Arial"/>
                <w:sz w:val="16"/>
                <w:szCs w:val="16"/>
              </w:rPr>
              <w:t>Se</w:t>
            </w:r>
            <w:r w:rsidR="007C6D41">
              <w:rPr>
                <w:rFonts w:ascii="Arial" w:eastAsia="Arial" w:hAnsi="Arial" w:cs="Arial"/>
                <w:sz w:val="16"/>
                <w:szCs w:val="16"/>
              </w:rPr>
              <w:t xml:space="preserve"> </w:t>
            </w:r>
            <w:r w:rsidR="007C6D41">
              <w:rPr>
                <w:rFonts w:ascii="Arial" w:eastAsia="Arial" w:hAnsi="Arial" w:cs="Arial"/>
                <w:sz w:val="16"/>
                <w:szCs w:val="16"/>
              </w:rPr>
              <w:t>actualizó</w:t>
            </w:r>
            <w:r w:rsidR="007C6D41">
              <w:rPr>
                <w:rFonts w:ascii="Arial" w:eastAsia="Arial" w:hAnsi="Arial" w:cs="Arial"/>
                <w:sz w:val="16"/>
                <w:szCs w:val="16"/>
              </w:rPr>
              <w:t xml:space="preserve"> </w:t>
            </w:r>
            <w:bookmarkStart w:id="11" w:name="_GoBack"/>
            <w:bookmarkEnd w:id="11"/>
            <w:r>
              <w:rPr>
                <w:rFonts w:ascii="Arial" w:eastAsia="Arial" w:hAnsi="Arial" w:cs="Arial"/>
                <w:sz w:val="16"/>
                <w:szCs w:val="16"/>
              </w:rPr>
              <w:t>la información del plan con los datos con la información para la vigencia 2025.</w:t>
            </w:r>
          </w:p>
        </w:tc>
        <w:tc>
          <w:tcPr>
            <w:tcW w:w="1548" w:type="dxa"/>
            <w:tcBorders>
              <w:top w:val="single" w:sz="4" w:space="0" w:color="000000"/>
              <w:left w:val="single" w:sz="6" w:space="0" w:color="000000"/>
              <w:bottom w:val="single" w:sz="4" w:space="0" w:color="000000"/>
              <w:right w:val="single" w:sz="4" w:space="0" w:color="000000"/>
            </w:tcBorders>
            <w:vAlign w:val="center"/>
          </w:tcPr>
          <w:p w14:paraId="00000345"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16/01/2024</w:t>
            </w:r>
          </w:p>
        </w:tc>
        <w:tc>
          <w:tcPr>
            <w:tcW w:w="1009" w:type="dxa"/>
            <w:tcBorders>
              <w:top w:val="single" w:sz="4" w:space="0" w:color="000000"/>
              <w:left w:val="single" w:sz="4" w:space="0" w:color="000000"/>
              <w:bottom w:val="single" w:sz="4" w:space="0" w:color="000000"/>
              <w:right w:val="single" w:sz="6" w:space="0" w:color="000000"/>
            </w:tcBorders>
            <w:vAlign w:val="center"/>
          </w:tcPr>
          <w:p w14:paraId="00000346" w14:textId="77777777" w:rsidR="00777567" w:rsidRDefault="00F72A52">
            <w:pPr>
              <w:spacing w:after="0"/>
              <w:jc w:val="center"/>
              <w:rPr>
                <w:rFonts w:ascii="Arial" w:eastAsia="Arial" w:hAnsi="Arial" w:cs="Arial"/>
                <w:sz w:val="16"/>
                <w:szCs w:val="16"/>
              </w:rPr>
            </w:pPr>
            <w:r>
              <w:rPr>
                <w:rFonts w:ascii="Arial" w:eastAsia="Arial" w:hAnsi="Arial" w:cs="Arial"/>
                <w:sz w:val="16"/>
                <w:szCs w:val="16"/>
              </w:rPr>
              <w:t>07</w:t>
            </w:r>
          </w:p>
        </w:tc>
      </w:tr>
    </w:tbl>
    <w:p w14:paraId="00000347" w14:textId="77777777" w:rsidR="00777567" w:rsidRDefault="00777567">
      <w:pPr>
        <w:tabs>
          <w:tab w:val="left" w:pos="1134"/>
        </w:tabs>
        <w:jc w:val="both"/>
        <w:rPr>
          <w:rFonts w:ascii="Arial" w:eastAsia="Arial" w:hAnsi="Arial" w:cs="Arial"/>
          <w:sz w:val="24"/>
          <w:szCs w:val="24"/>
        </w:rPr>
      </w:pPr>
    </w:p>
    <w:sectPr w:rsidR="00777567">
      <w:headerReference w:type="default" r:id="rId14"/>
      <w:footerReference w:type="default" r:id="rId15"/>
      <w:pgSz w:w="12240" w:h="15840"/>
      <w:pgMar w:top="1418" w:right="1183" w:bottom="1418"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0574F" w14:textId="77777777" w:rsidR="00F72A52" w:rsidRDefault="00F72A52">
      <w:pPr>
        <w:spacing w:after="0" w:line="240" w:lineRule="auto"/>
      </w:pPr>
      <w:r>
        <w:separator/>
      </w:r>
    </w:p>
  </w:endnote>
  <w:endnote w:type="continuationSeparator" w:id="0">
    <w:p w14:paraId="3CFD606E" w14:textId="77777777" w:rsidR="00F72A52" w:rsidRDefault="00F7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A" w14:textId="77777777" w:rsidR="00777567" w:rsidRDefault="00F72A52">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6"/>
        <w:szCs w:val="16"/>
      </w:rPr>
    </w:pPr>
    <w:r>
      <w:rPr>
        <w:noProof/>
        <w:color w:val="000000"/>
      </w:rPr>
      <w:drawing>
        <wp:inline distT="0" distB="0" distL="0" distR="0">
          <wp:extent cx="5610225" cy="790575"/>
          <wp:effectExtent l="0" t="0" r="0" b="0"/>
          <wp:docPr id="1579148877" name="image1.jpg" descr="Pie de Página SGS 2"/>
          <wp:cNvGraphicFramePr/>
          <a:graphic xmlns:a="http://schemas.openxmlformats.org/drawingml/2006/main">
            <a:graphicData uri="http://schemas.openxmlformats.org/drawingml/2006/picture">
              <pic:pic xmlns:pic="http://schemas.openxmlformats.org/drawingml/2006/picture">
                <pic:nvPicPr>
                  <pic:cNvPr id="0" name="image1.jpg" descr="Pie de Página SGS 2"/>
                  <pic:cNvPicPr preferRelativeResize="0"/>
                </pic:nvPicPr>
                <pic:blipFill>
                  <a:blip r:embed="rId1"/>
                  <a:srcRect/>
                  <a:stretch>
                    <a:fillRect/>
                  </a:stretch>
                </pic:blipFill>
                <pic:spPr>
                  <a:xfrm>
                    <a:off x="0" y="0"/>
                    <a:ext cx="5610225" cy="790575"/>
                  </a:xfrm>
                  <a:prstGeom prst="rect">
                    <a:avLst/>
                  </a:prstGeom>
                  <a:ln/>
                </pic:spPr>
              </pic:pic>
            </a:graphicData>
          </a:graphic>
        </wp:inline>
      </w:drawing>
    </w:r>
  </w:p>
  <w:p w14:paraId="0000035B" w14:textId="77777777" w:rsidR="00777567" w:rsidRDefault="00F72A5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CLASIFICACIÓN DE LA INFORMACIÓN: PUBLICA</w:t>
    </w:r>
  </w:p>
  <w:p w14:paraId="0000035C" w14:textId="77777777" w:rsidR="00777567" w:rsidRDefault="00F72A52">
    <w:pPr>
      <w:pBdr>
        <w:top w:val="nil"/>
        <w:left w:val="nil"/>
        <w:bottom w:val="nil"/>
        <w:right w:val="nil"/>
        <w:between w:val="nil"/>
      </w:pBdr>
      <w:tabs>
        <w:tab w:val="center" w:pos="4419"/>
        <w:tab w:val="right" w:pos="8838"/>
      </w:tabs>
      <w:spacing w:after="0" w:line="240" w:lineRule="auto"/>
      <w:jc w:val="center"/>
      <w:rPr>
        <w:color w:val="000000"/>
      </w:rPr>
    </w:pPr>
    <w:r>
      <w:rPr>
        <w:rFonts w:ascii="Arial" w:eastAsia="Arial" w:hAnsi="Arial" w:cs="Arial"/>
        <w:color w:val="000000"/>
        <w:sz w:val="16"/>
        <w:szCs w:val="16"/>
      </w:rPr>
      <w:t>2310100-FT-036 Versión 02</w:t>
    </w:r>
  </w:p>
  <w:p w14:paraId="0000035D" w14:textId="77777777" w:rsidR="00777567" w:rsidRDefault="0077756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50577" w14:textId="77777777" w:rsidR="00F72A52" w:rsidRDefault="00F72A52">
      <w:pPr>
        <w:spacing w:after="0" w:line="240" w:lineRule="auto"/>
      </w:pPr>
      <w:r>
        <w:separator/>
      </w:r>
    </w:p>
  </w:footnote>
  <w:footnote w:type="continuationSeparator" w:id="0">
    <w:p w14:paraId="06F1FCF9" w14:textId="77777777" w:rsidR="00F72A52" w:rsidRDefault="00F72A52">
      <w:pPr>
        <w:spacing w:after="0" w:line="240" w:lineRule="auto"/>
      </w:pPr>
      <w:r>
        <w:continuationSeparator/>
      </w:r>
    </w:p>
  </w:footnote>
  <w:footnote w:id="1">
    <w:p w14:paraId="00000348" w14:textId="77777777" w:rsidR="00777567" w:rsidRDefault="00F72A52">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“Por medio del cual se crea la plata de empleos de la Secretaría Jurídica distrital”</w:t>
      </w:r>
    </w:p>
    <w:p w14:paraId="00000349" w14:textId="77777777" w:rsidR="00777567" w:rsidRDefault="0077756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footnote>
  <w:footnote w:id="2">
    <w:p w14:paraId="0000034A" w14:textId="77777777" w:rsidR="00777567" w:rsidRDefault="00F72A5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Por medio del cual se modifican los Decretos Distritales </w:t>
      </w:r>
      <w:hyperlink r:id="rId1">
        <w:r>
          <w:rPr>
            <w:rFonts w:ascii="Times New Roman" w:eastAsia="Times New Roman" w:hAnsi="Times New Roman" w:cs="Times New Roman"/>
            <w:color w:val="000000"/>
            <w:sz w:val="18"/>
            <w:szCs w:val="18"/>
          </w:rPr>
          <w:t>323</w:t>
        </w:r>
      </w:hyperlink>
      <w:r>
        <w:rPr>
          <w:rFonts w:ascii="Times New Roman" w:eastAsia="Times New Roman" w:hAnsi="Times New Roman" w:cs="Times New Roman"/>
          <w:i/>
          <w:color w:val="000000"/>
          <w:sz w:val="18"/>
          <w:szCs w:val="18"/>
        </w:rPr>
        <w:t> y </w:t>
      </w:r>
      <w:hyperlink r:id="rId2">
        <w:r>
          <w:rPr>
            <w:rFonts w:ascii="Times New Roman" w:eastAsia="Times New Roman" w:hAnsi="Times New Roman" w:cs="Times New Roman"/>
            <w:color w:val="000000"/>
            <w:sz w:val="18"/>
            <w:szCs w:val="18"/>
          </w:rPr>
          <w:t>324</w:t>
        </w:r>
      </w:hyperlink>
      <w:r>
        <w:rPr>
          <w:rFonts w:ascii="Times New Roman" w:eastAsia="Times New Roman" w:hAnsi="Times New Roman" w:cs="Times New Roman"/>
          <w:i/>
          <w:color w:val="000000"/>
          <w:sz w:val="18"/>
          <w:szCs w:val="18"/>
        </w:rPr>
        <w:t>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4B" w14:textId="77777777" w:rsidR="00777567" w:rsidRDefault="00777567">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8"/>
        <w:szCs w:val="18"/>
      </w:rPr>
    </w:pPr>
  </w:p>
  <w:tbl>
    <w:tblPr>
      <w:tblStyle w:val="a7"/>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126"/>
      <w:gridCol w:w="1274"/>
      <w:gridCol w:w="851"/>
      <w:gridCol w:w="2267"/>
      <w:gridCol w:w="2834"/>
    </w:tblGrid>
    <w:tr w:rsidR="00777567" w14:paraId="0E2D155E" w14:textId="77777777">
      <w:trPr>
        <w:cantSplit/>
        <w:trHeight w:val="410"/>
        <w:jc w:val="center"/>
      </w:trPr>
      <w:tc>
        <w:tcPr>
          <w:tcW w:w="10485" w:type="dxa"/>
          <w:gridSpan w:val="6"/>
          <w:tcBorders>
            <w:top w:val="single" w:sz="4" w:space="0" w:color="000000"/>
            <w:left w:val="single" w:sz="4" w:space="0" w:color="000000"/>
            <w:bottom w:val="single" w:sz="4" w:space="0" w:color="000000"/>
            <w:right w:val="single" w:sz="4" w:space="0" w:color="000000"/>
          </w:tcBorders>
          <w:vAlign w:val="bottom"/>
        </w:tcPr>
        <w:p w14:paraId="0000034C" w14:textId="77777777" w:rsidR="00777567" w:rsidRDefault="00F72A52">
          <w:pPr>
            <w:spacing w:after="0"/>
            <w:jc w:val="center"/>
            <w:rPr>
              <w:rFonts w:ascii="Arial" w:eastAsia="Arial" w:hAnsi="Arial" w:cs="Arial"/>
              <w:b/>
              <w:sz w:val="40"/>
              <w:szCs w:val="40"/>
            </w:rPr>
          </w:pPr>
          <w:r>
            <w:rPr>
              <w:rFonts w:ascii="Arial" w:eastAsia="Arial" w:hAnsi="Arial" w:cs="Arial"/>
              <w:b/>
              <w:sz w:val="40"/>
              <w:szCs w:val="40"/>
            </w:rPr>
            <w:t xml:space="preserve">PLAN ANUAL DE VACANTES </w:t>
          </w:r>
        </w:p>
        <w:p w14:paraId="0000034D" w14:textId="77777777" w:rsidR="00777567" w:rsidRDefault="00F72A52">
          <w:pPr>
            <w:spacing w:after="0"/>
            <w:jc w:val="center"/>
            <w:rPr>
              <w:rFonts w:ascii="Arial" w:eastAsia="Arial" w:hAnsi="Arial" w:cs="Arial"/>
              <w:b/>
              <w:sz w:val="28"/>
              <w:szCs w:val="28"/>
            </w:rPr>
          </w:pPr>
          <w:r>
            <w:rPr>
              <w:rFonts w:ascii="Arial" w:eastAsia="Arial" w:hAnsi="Arial" w:cs="Arial"/>
              <w:b/>
              <w:sz w:val="40"/>
              <w:szCs w:val="40"/>
            </w:rPr>
            <w:t>VIGENCIA 2025</w:t>
          </w:r>
        </w:p>
      </w:tc>
    </w:tr>
    <w:tr w:rsidR="00777567" w14:paraId="729976E9" w14:textId="77777777">
      <w:trPr>
        <w:cantSplit/>
        <w:trHeight w:val="76"/>
        <w:jc w:val="center"/>
      </w:trPr>
      <w:tc>
        <w:tcPr>
          <w:tcW w:w="1133" w:type="dxa"/>
          <w:tcBorders>
            <w:top w:val="single" w:sz="4" w:space="0" w:color="000000"/>
            <w:left w:val="single" w:sz="4" w:space="0" w:color="000000"/>
            <w:bottom w:val="single" w:sz="4" w:space="0" w:color="000000"/>
            <w:right w:val="single" w:sz="4" w:space="0" w:color="000000"/>
          </w:tcBorders>
          <w:vAlign w:val="center"/>
        </w:tcPr>
        <w:p w14:paraId="00000353" w14:textId="77777777" w:rsidR="00777567" w:rsidRDefault="00F72A52">
          <w:pPr>
            <w:pBdr>
              <w:top w:val="nil"/>
              <w:left w:val="nil"/>
              <w:bottom w:val="nil"/>
              <w:right w:val="nil"/>
              <w:between w:val="nil"/>
            </w:pBdr>
            <w:tabs>
              <w:tab w:val="center" w:pos="4419"/>
              <w:tab w:val="right" w:pos="8838"/>
            </w:tabs>
            <w:spacing w:after="0" w:line="256" w:lineRule="auto"/>
            <w:jc w:val="center"/>
            <w:rPr>
              <w:rFonts w:ascii="Times New Roman" w:eastAsia="Times New Roman" w:hAnsi="Times New Roman" w:cs="Times New Roman"/>
              <w:b/>
              <w:color w:val="000000"/>
              <w:sz w:val="16"/>
              <w:szCs w:val="16"/>
            </w:rPr>
          </w:pPr>
          <w:r>
            <w:rPr>
              <w:rFonts w:ascii="Arial" w:eastAsia="Arial" w:hAnsi="Arial" w:cs="Arial"/>
              <w:b/>
              <w:color w:val="000000"/>
              <w:sz w:val="16"/>
              <w:szCs w:val="16"/>
            </w:rPr>
            <w:t>CÓDIGO:</w:t>
          </w:r>
        </w:p>
      </w:tc>
      <w:tc>
        <w:tcPr>
          <w:tcW w:w="2126" w:type="dxa"/>
          <w:tcBorders>
            <w:top w:val="single" w:sz="4" w:space="0" w:color="000000"/>
            <w:left w:val="single" w:sz="4" w:space="0" w:color="000000"/>
            <w:bottom w:val="single" w:sz="4" w:space="0" w:color="000000"/>
            <w:right w:val="single" w:sz="4" w:space="0" w:color="000000"/>
          </w:tcBorders>
          <w:vAlign w:val="center"/>
        </w:tcPr>
        <w:p w14:paraId="00000354" w14:textId="77777777" w:rsidR="00777567" w:rsidRDefault="00F72A52">
          <w:pPr>
            <w:pBdr>
              <w:top w:val="nil"/>
              <w:left w:val="nil"/>
              <w:bottom w:val="nil"/>
              <w:right w:val="nil"/>
              <w:between w:val="nil"/>
            </w:pBdr>
            <w:tabs>
              <w:tab w:val="center" w:pos="4419"/>
              <w:tab w:val="right" w:pos="8838"/>
            </w:tabs>
            <w:spacing w:after="0" w:line="256" w:lineRule="auto"/>
            <w:jc w:val="center"/>
            <w:rPr>
              <w:b/>
              <w:color w:val="000000"/>
              <w:sz w:val="16"/>
              <w:szCs w:val="16"/>
            </w:rPr>
          </w:pPr>
          <w:r>
            <w:rPr>
              <w:b/>
              <w:color w:val="000000"/>
              <w:sz w:val="16"/>
              <w:szCs w:val="16"/>
            </w:rPr>
            <w:t>2311300-PL-010</w:t>
          </w:r>
        </w:p>
      </w:tc>
      <w:tc>
        <w:tcPr>
          <w:tcW w:w="1274" w:type="dxa"/>
          <w:tcBorders>
            <w:top w:val="single" w:sz="4" w:space="0" w:color="000000"/>
            <w:left w:val="single" w:sz="4" w:space="0" w:color="000000"/>
            <w:bottom w:val="single" w:sz="4" w:space="0" w:color="000000"/>
            <w:right w:val="single" w:sz="4" w:space="0" w:color="000000"/>
          </w:tcBorders>
          <w:vAlign w:val="center"/>
        </w:tcPr>
        <w:p w14:paraId="00000355" w14:textId="77777777" w:rsidR="00777567" w:rsidRDefault="00F72A52">
          <w:pPr>
            <w:pBdr>
              <w:top w:val="nil"/>
              <w:left w:val="nil"/>
              <w:bottom w:val="nil"/>
              <w:right w:val="nil"/>
              <w:between w:val="nil"/>
            </w:pBdr>
            <w:tabs>
              <w:tab w:val="center" w:pos="4419"/>
              <w:tab w:val="right" w:pos="8838"/>
            </w:tabs>
            <w:spacing w:after="0" w:line="256" w:lineRule="auto"/>
            <w:jc w:val="center"/>
            <w:rPr>
              <w:b/>
              <w:color w:val="000000"/>
              <w:sz w:val="16"/>
              <w:szCs w:val="16"/>
            </w:rPr>
          </w:pPr>
          <w:r>
            <w:rPr>
              <w:rFonts w:ascii="Arial" w:eastAsia="Arial" w:hAnsi="Arial" w:cs="Arial"/>
              <w:b/>
              <w:color w:val="000000"/>
              <w:sz w:val="16"/>
              <w:szCs w:val="16"/>
            </w:rPr>
            <w:t>VERSIÓN:</w:t>
          </w:r>
        </w:p>
      </w:tc>
      <w:tc>
        <w:tcPr>
          <w:tcW w:w="851" w:type="dxa"/>
          <w:tcBorders>
            <w:top w:val="single" w:sz="4" w:space="0" w:color="000000"/>
            <w:left w:val="single" w:sz="4" w:space="0" w:color="000000"/>
            <w:bottom w:val="single" w:sz="4" w:space="0" w:color="000000"/>
            <w:right w:val="single" w:sz="4" w:space="0" w:color="000000"/>
          </w:tcBorders>
          <w:vAlign w:val="center"/>
        </w:tcPr>
        <w:p w14:paraId="00000356" w14:textId="77777777" w:rsidR="00777567" w:rsidRDefault="00F72A52">
          <w:pPr>
            <w:pBdr>
              <w:top w:val="nil"/>
              <w:left w:val="nil"/>
              <w:bottom w:val="nil"/>
              <w:right w:val="nil"/>
              <w:between w:val="nil"/>
            </w:pBdr>
            <w:tabs>
              <w:tab w:val="center" w:pos="4419"/>
              <w:tab w:val="right" w:pos="8838"/>
            </w:tabs>
            <w:spacing w:after="0" w:line="256" w:lineRule="auto"/>
            <w:jc w:val="center"/>
            <w:rPr>
              <w:b/>
              <w:color w:val="000000"/>
              <w:sz w:val="16"/>
              <w:szCs w:val="16"/>
            </w:rPr>
          </w:pPr>
          <w:r>
            <w:rPr>
              <w:b/>
              <w:color w:val="000000"/>
              <w:sz w:val="16"/>
              <w:szCs w:val="16"/>
            </w:rPr>
            <w:t>7</w:t>
          </w:r>
        </w:p>
      </w:tc>
      <w:tc>
        <w:tcPr>
          <w:tcW w:w="2267" w:type="dxa"/>
          <w:tcBorders>
            <w:top w:val="single" w:sz="4" w:space="0" w:color="000000"/>
            <w:left w:val="single" w:sz="4" w:space="0" w:color="000000"/>
            <w:bottom w:val="single" w:sz="4" w:space="0" w:color="000000"/>
            <w:right w:val="single" w:sz="4" w:space="0" w:color="000000"/>
          </w:tcBorders>
          <w:vAlign w:val="center"/>
        </w:tcPr>
        <w:p w14:paraId="00000357" w14:textId="77777777" w:rsidR="00777567" w:rsidRDefault="00F72A52">
          <w:pPr>
            <w:pBdr>
              <w:top w:val="nil"/>
              <w:left w:val="nil"/>
              <w:bottom w:val="nil"/>
              <w:right w:val="nil"/>
              <w:between w:val="nil"/>
            </w:pBdr>
            <w:tabs>
              <w:tab w:val="center" w:pos="4419"/>
              <w:tab w:val="right" w:pos="8838"/>
            </w:tabs>
            <w:spacing w:after="0" w:line="256" w:lineRule="auto"/>
            <w:jc w:val="center"/>
            <w:rPr>
              <w:rFonts w:ascii="Arial" w:eastAsia="Arial" w:hAnsi="Arial" w:cs="Arial"/>
              <w:b/>
              <w:color w:val="000000"/>
              <w:sz w:val="16"/>
              <w:szCs w:val="16"/>
            </w:rPr>
          </w:pPr>
          <w:r>
            <w:rPr>
              <w:rFonts w:ascii="Arial" w:eastAsia="Arial" w:hAnsi="Arial" w:cs="Arial"/>
              <w:b/>
              <w:color w:val="000000"/>
              <w:sz w:val="16"/>
              <w:szCs w:val="16"/>
            </w:rPr>
            <w:t>PÁGINA:</w:t>
          </w:r>
        </w:p>
      </w:tc>
      <w:tc>
        <w:tcPr>
          <w:tcW w:w="2834" w:type="dxa"/>
          <w:tcBorders>
            <w:top w:val="single" w:sz="4" w:space="0" w:color="000000"/>
            <w:left w:val="single" w:sz="4" w:space="0" w:color="000000"/>
            <w:bottom w:val="single" w:sz="4" w:space="0" w:color="000000"/>
            <w:right w:val="single" w:sz="4" w:space="0" w:color="000000"/>
          </w:tcBorders>
          <w:vAlign w:val="center"/>
        </w:tcPr>
        <w:p w14:paraId="00000358" w14:textId="1D8B03A0" w:rsidR="00777567" w:rsidRDefault="00F72A52">
          <w:pPr>
            <w:pBdr>
              <w:top w:val="nil"/>
              <w:left w:val="nil"/>
              <w:bottom w:val="nil"/>
              <w:right w:val="nil"/>
              <w:between w:val="nil"/>
            </w:pBdr>
            <w:tabs>
              <w:tab w:val="center" w:pos="4419"/>
              <w:tab w:val="right" w:pos="8838"/>
            </w:tabs>
            <w:spacing w:before="40" w:after="40" w:line="256" w:lineRule="auto"/>
            <w:jc w:val="center"/>
            <w:rPr>
              <w:rFonts w:ascii="Arial" w:eastAsia="Arial" w:hAnsi="Arial" w:cs="Arial"/>
              <w:b/>
              <w:color w:val="000000"/>
              <w:sz w:val="16"/>
              <w:szCs w:val="16"/>
            </w:rPr>
          </w:pP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sidR="007C6D41">
            <w:rPr>
              <w:rFonts w:ascii="Arial" w:eastAsia="Arial" w:hAnsi="Arial" w:cs="Arial"/>
              <w:b/>
              <w:color w:val="000000"/>
              <w:sz w:val="16"/>
              <w:szCs w:val="16"/>
            </w:rPr>
            <w:fldChar w:fldCharType="separate"/>
          </w:r>
          <w:r w:rsidR="007C6D41">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b/>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sidR="007C6D41">
            <w:rPr>
              <w:rFonts w:ascii="Arial" w:eastAsia="Arial" w:hAnsi="Arial" w:cs="Arial"/>
              <w:b/>
              <w:color w:val="000000"/>
              <w:sz w:val="16"/>
              <w:szCs w:val="16"/>
            </w:rPr>
            <w:fldChar w:fldCharType="separate"/>
          </w:r>
          <w:r w:rsidR="007C6D41">
            <w:rPr>
              <w:rFonts w:ascii="Arial" w:eastAsia="Arial" w:hAnsi="Arial" w:cs="Arial"/>
              <w:b/>
              <w:noProof/>
              <w:color w:val="000000"/>
              <w:sz w:val="16"/>
              <w:szCs w:val="16"/>
            </w:rPr>
            <w:t>1</w:t>
          </w:r>
          <w:r>
            <w:rPr>
              <w:rFonts w:ascii="Arial" w:eastAsia="Arial" w:hAnsi="Arial" w:cs="Arial"/>
              <w:b/>
              <w:color w:val="000000"/>
              <w:sz w:val="16"/>
              <w:szCs w:val="16"/>
            </w:rPr>
            <w:fldChar w:fldCharType="end"/>
          </w:r>
        </w:p>
      </w:tc>
    </w:tr>
  </w:tbl>
  <w:p w14:paraId="00000359" w14:textId="77777777" w:rsidR="00777567" w:rsidRDefault="0077756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4400A"/>
    <w:multiLevelType w:val="multilevel"/>
    <w:tmpl w:val="DC843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FB4F1F"/>
    <w:multiLevelType w:val="multilevel"/>
    <w:tmpl w:val="6108DB30"/>
    <w:lvl w:ilvl="0">
      <w:start w:val="1"/>
      <w:numFmt w:val="decimal"/>
      <w:lvlText w:val="%1."/>
      <w:lvlJc w:val="left"/>
      <w:pPr>
        <w:ind w:left="644" w:hanging="359"/>
      </w:pPr>
    </w:lvl>
    <w:lvl w:ilvl="1">
      <w:start w:val="1"/>
      <w:numFmt w:val="decimal"/>
      <w:lvlText w:val="%1.%2"/>
      <w:lvlJc w:val="left"/>
      <w:pPr>
        <w:ind w:left="644" w:hanging="359"/>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549E70AC"/>
    <w:multiLevelType w:val="multilevel"/>
    <w:tmpl w:val="78D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567"/>
    <w:rsid w:val="00777567"/>
    <w:rsid w:val="007C6D41"/>
    <w:rsid w:val="00F72A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718D"/>
  <w15:docId w15:val="{053BF206-5F33-46E3-B804-A34819F8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7C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00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435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B5AD3"/>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5B5AD3"/>
    <w:pPr>
      <w:spacing w:before="240" w:after="60" w:line="240" w:lineRule="auto"/>
      <w:outlineLvl w:val="5"/>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30F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0F36"/>
  </w:style>
  <w:style w:type="paragraph" w:styleId="Piedepgina">
    <w:name w:val="footer"/>
    <w:basedOn w:val="Normal"/>
    <w:link w:val="PiedepginaCar"/>
    <w:uiPriority w:val="99"/>
    <w:unhideWhenUsed/>
    <w:rsid w:val="00530F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F36"/>
  </w:style>
  <w:style w:type="paragraph" w:styleId="Prrafodelista">
    <w:name w:val="List Paragraph"/>
    <w:basedOn w:val="Normal"/>
    <w:uiPriority w:val="34"/>
    <w:qFormat/>
    <w:rsid w:val="00530F36"/>
    <w:pPr>
      <w:ind w:left="720"/>
      <w:contextualSpacing/>
    </w:pPr>
  </w:style>
  <w:style w:type="character" w:customStyle="1" w:styleId="Ttulo1Car">
    <w:name w:val="Título 1 Car"/>
    <w:basedOn w:val="Fuentedeprrafopredeter"/>
    <w:link w:val="Ttulo1"/>
    <w:uiPriority w:val="9"/>
    <w:rsid w:val="00FD7C95"/>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FD7C95"/>
    <w:pPr>
      <w:outlineLvl w:val="9"/>
    </w:pPr>
  </w:style>
  <w:style w:type="paragraph" w:styleId="TDC1">
    <w:name w:val="toc 1"/>
    <w:basedOn w:val="Normal"/>
    <w:next w:val="Normal"/>
    <w:autoRedefine/>
    <w:uiPriority w:val="39"/>
    <w:unhideWhenUsed/>
    <w:rsid w:val="00740882"/>
    <w:pPr>
      <w:tabs>
        <w:tab w:val="left" w:pos="440"/>
        <w:tab w:val="right" w:leader="dot" w:pos="9771"/>
      </w:tabs>
      <w:spacing w:after="100"/>
    </w:pPr>
  </w:style>
  <w:style w:type="character" w:styleId="Hipervnculo">
    <w:name w:val="Hyperlink"/>
    <w:basedOn w:val="Fuentedeprrafopredeter"/>
    <w:uiPriority w:val="99"/>
    <w:unhideWhenUsed/>
    <w:rsid w:val="00FD7C95"/>
    <w:rPr>
      <w:color w:val="0563C1" w:themeColor="hyperlink"/>
      <w:u w:val="single"/>
    </w:rPr>
  </w:style>
  <w:style w:type="character" w:styleId="Refdecomentario">
    <w:name w:val="annotation reference"/>
    <w:basedOn w:val="Fuentedeprrafopredeter"/>
    <w:uiPriority w:val="99"/>
    <w:semiHidden/>
    <w:unhideWhenUsed/>
    <w:rsid w:val="00F04EB6"/>
    <w:rPr>
      <w:sz w:val="16"/>
      <w:szCs w:val="16"/>
    </w:rPr>
  </w:style>
  <w:style w:type="paragraph" w:styleId="Textocomentario">
    <w:name w:val="annotation text"/>
    <w:basedOn w:val="Normal"/>
    <w:link w:val="TextocomentarioCar"/>
    <w:uiPriority w:val="99"/>
    <w:unhideWhenUsed/>
    <w:rsid w:val="00F04EB6"/>
    <w:pPr>
      <w:spacing w:line="240" w:lineRule="auto"/>
    </w:pPr>
    <w:rPr>
      <w:sz w:val="20"/>
      <w:szCs w:val="20"/>
    </w:rPr>
  </w:style>
  <w:style w:type="character" w:customStyle="1" w:styleId="TextocomentarioCar">
    <w:name w:val="Texto comentario Car"/>
    <w:basedOn w:val="Fuentedeprrafopredeter"/>
    <w:link w:val="Textocomentario"/>
    <w:uiPriority w:val="99"/>
    <w:rsid w:val="00F04EB6"/>
    <w:rPr>
      <w:sz w:val="20"/>
      <w:szCs w:val="20"/>
    </w:rPr>
  </w:style>
  <w:style w:type="paragraph" w:styleId="Asuntodelcomentario">
    <w:name w:val="annotation subject"/>
    <w:basedOn w:val="Textocomentario"/>
    <w:next w:val="Textocomentario"/>
    <w:link w:val="AsuntodelcomentarioCar"/>
    <w:uiPriority w:val="99"/>
    <w:semiHidden/>
    <w:unhideWhenUsed/>
    <w:rsid w:val="00F04EB6"/>
    <w:rPr>
      <w:b/>
      <w:bCs/>
    </w:rPr>
  </w:style>
  <w:style w:type="character" w:customStyle="1" w:styleId="AsuntodelcomentarioCar">
    <w:name w:val="Asunto del comentario Car"/>
    <w:basedOn w:val="TextocomentarioCar"/>
    <w:link w:val="Asuntodelcomentario"/>
    <w:uiPriority w:val="99"/>
    <w:semiHidden/>
    <w:rsid w:val="00F04EB6"/>
    <w:rPr>
      <w:b/>
      <w:bCs/>
      <w:sz w:val="20"/>
      <w:szCs w:val="20"/>
    </w:rPr>
  </w:style>
  <w:style w:type="paragraph" w:styleId="Textodeglobo">
    <w:name w:val="Balloon Text"/>
    <w:basedOn w:val="Normal"/>
    <w:link w:val="TextodegloboCar"/>
    <w:uiPriority w:val="99"/>
    <w:semiHidden/>
    <w:unhideWhenUsed/>
    <w:rsid w:val="00F04E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EB6"/>
    <w:rPr>
      <w:rFonts w:ascii="Segoe UI" w:hAnsi="Segoe UI" w:cs="Segoe UI"/>
      <w:sz w:val="18"/>
      <w:szCs w:val="18"/>
    </w:rPr>
  </w:style>
  <w:style w:type="character" w:customStyle="1" w:styleId="Ttulo4Car">
    <w:name w:val="Título 4 Car"/>
    <w:basedOn w:val="Fuentedeprrafopredeter"/>
    <w:link w:val="Ttulo4"/>
    <w:rsid w:val="005B5AD3"/>
    <w:rPr>
      <w:rFonts w:ascii="Times New Roman" w:eastAsia="Times New Roman" w:hAnsi="Times New Roman" w:cs="Times New Roman"/>
      <w:b/>
      <w:bCs/>
      <w:sz w:val="28"/>
      <w:szCs w:val="28"/>
      <w:lang w:val="es-ES" w:eastAsia="es-ES"/>
    </w:rPr>
  </w:style>
  <w:style w:type="character" w:customStyle="1" w:styleId="Ttulo6Car">
    <w:name w:val="Título 6 Car"/>
    <w:basedOn w:val="Fuentedeprrafopredeter"/>
    <w:link w:val="Ttulo6"/>
    <w:rsid w:val="005B5AD3"/>
    <w:rPr>
      <w:rFonts w:ascii="Times New Roman" w:eastAsia="Times New Roman" w:hAnsi="Times New Roman" w:cs="Times New Roman"/>
      <w:b/>
      <w:bCs/>
      <w:lang w:val="es-ES" w:eastAsia="es-ES"/>
    </w:rPr>
  </w:style>
  <w:style w:type="paragraph" w:styleId="Descripcin">
    <w:name w:val="caption"/>
    <w:basedOn w:val="Normal"/>
    <w:next w:val="Normal"/>
    <w:qFormat/>
    <w:rsid w:val="0083398E"/>
    <w:pPr>
      <w:spacing w:after="200" w:line="276" w:lineRule="auto"/>
    </w:pPr>
    <w:rPr>
      <w:rFonts w:cs="Times New Roman"/>
      <w:b/>
      <w:bCs/>
      <w:sz w:val="20"/>
      <w:szCs w:val="20"/>
      <w:lang w:val="es-ES"/>
    </w:rPr>
  </w:style>
  <w:style w:type="paragraph" w:styleId="Textonotapie">
    <w:name w:val="footnote text"/>
    <w:basedOn w:val="Normal"/>
    <w:link w:val="TextonotapieCar"/>
    <w:uiPriority w:val="99"/>
    <w:rsid w:val="00912BE3"/>
    <w:pPr>
      <w:suppressAutoHyphens/>
      <w:spacing w:after="0" w:line="240" w:lineRule="auto"/>
    </w:pPr>
    <w:rPr>
      <w:rFonts w:ascii="Times New Roman" w:eastAsia="Times New Roman" w:hAnsi="Times New Roman" w:cs="Times New Roman"/>
      <w:sz w:val="20"/>
      <w:szCs w:val="20"/>
      <w:lang w:val="es-ES" w:eastAsia="zh-CN"/>
    </w:rPr>
  </w:style>
  <w:style w:type="character" w:customStyle="1" w:styleId="TextonotapieCar">
    <w:name w:val="Texto nota pie Car"/>
    <w:basedOn w:val="Fuentedeprrafopredeter"/>
    <w:link w:val="Textonotapie"/>
    <w:uiPriority w:val="99"/>
    <w:rsid w:val="00912BE3"/>
    <w:rPr>
      <w:rFonts w:ascii="Times New Roman" w:eastAsia="Times New Roman" w:hAnsi="Times New Roman" w:cs="Times New Roman"/>
      <w:sz w:val="20"/>
      <w:szCs w:val="20"/>
      <w:lang w:val="es-ES" w:eastAsia="zh-CN"/>
    </w:rPr>
  </w:style>
  <w:style w:type="character" w:styleId="Refdenotaalpie">
    <w:name w:val="footnote reference"/>
    <w:uiPriority w:val="99"/>
    <w:rsid w:val="00912BE3"/>
    <w:rPr>
      <w:vertAlign w:val="superscript"/>
    </w:rPr>
  </w:style>
  <w:style w:type="character" w:customStyle="1" w:styleId="Ttulo2Car">
    <w:name w:val="Título 2 Car"/>
    <w:basedOn w:val="Fuentedeprrafopredeter"/>
    <w:link w:val="Ttulo2"/>
    <w:uiPriority w:val="9"/>
    <w:rsid w:val="0090016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435B9"/>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143A4D"/>
    <w:pPr>
      <w:spacing w:after="100"/>
      <w:ind w:left="220"/>
    </w:pPr>
  </w:style>
  <w:style w:type="paragraph" w:styleId="TDC3">
    <w:name w:val="toc 3"/>
    <w:basedOn w:val="Normal"/>
    <w:next w:val="Normal"/>
    <w:autoRedefine/>
    <w:uiPriority w:val="39"/>
    <w:unhideWhenUsed/>
    <w:rsid w:val="00143A4D"/>
    <w:pPr>
      <w:spacing w:after="100"/>
      <w:ind w:left="440"/>
    </w:pPr>
  </w:style>
  <w:style w:type="paragraph" w:styleId="Revisin">
    <w:name w:val="Revision"/>
    <w:hidden/>
    <w:uiPriority w:val="99"/>
    <w:semiHidden/>
    <w:rsid w:val="00201858"/>
    <w:pPr>
      <w:spacing w:after="0" w:line="240" w:lineRule="auto"/>
    </w:pPr>
  </w:style>
  <w:style w:type="paragraph" w:customStyle="1" w:styleId="CM40">
    <w:name w:val="CM40"/>
    <w:basedOn w:val="Normal"/>
    <w:next w:val="Normal"/>
    <w:rsid w:val="002F7A20"/>
    <w:pPr>
      <w:widowControl w:val="0"/>
      <w:autoSpaceDE w:val="0"/>
      <w:autoSpaceDN w:val="0"/>
      <w:adjustRightInd w:val="0"/>
      <w:spacing w:after="363" w:line="240" w:lineRule="auto"/>
    </w:pPr>
    <w:rPr>
      <w:rFonts w:ascii="Helvetica" w:eastAsia="Times New Roman" w:hAnsi="Helvetica" w:cs="Times New Roman"/>
      <w:sz w:val="24"/>
      <w:szCs w:val="24"/>
      <w:lang w:val="es-ES" w:eastAsia="es-ES"/>
    </w:rPr>
  </w:style>
  <w:style w:type="character" w:customStyle="1" w:styleId="ft0p91">
    <w:name w:val="ft0p91"/>
    <w:rsid w:val="0028623B"/>
    <w:rPr>
      <w:rFonts w:ascii="Arial" w:hAnsi="Arial" w:cs="Arial" w:hint="default"/>
      <w:b w:val="0"/>
      <w:bCs w:val="0"/>
      <w:i w:val="0"/>
      <w:iCs w:val="0"/>
      <w:color w:val="000000"/>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lcaldiabogota.gov.co/sisjur/normas/Norma1.jsp?i=66675" TargetMode="External"/><Relationship Id="rId4" Type="http://schemas.openxmlformats.org/officeDocument/2006/relationships/settings" Target="settings.xml"/><Relationship Id="rId9" Type="http://schemas.openxmlformats.org/officeDocument/2006/relationships/hyperlink" Target="https://www.alcaldiabogota.gov.co/sisjur/normas/Norma1.jsp?i=6667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www.alcaldiabogota.gov.co/sisjur/normas/Norma1.jsp?i=66675" TargetMode="External"/><Relationship Id="rId1" Type="http://schemas.openxmlformats.org/officeDocument/2006/relationships/hyperlink" Target="https://www.alcaldiabogota.gov.co/sisjur/normas/Norma1.jsp?i=6667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2025\PLANTA%20DE%20PERSONAL%20-SJD_1312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Mi%20unidad\2025\PLANTA%20DE%20PERSONAL%20-SJD_1312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solidFill>
                  <a:sysClr val="windowText" lastClr="000000"/>
                </a:solidFill>
              </a:rPr>
              <a:t>Vacantes</a:t>
            </a:r>
            <a:r>
              <a:rPr lang="es-CO" b="1" baseline="0">
                <a:solidFill>
                  <a:sysClr val="windowText" lastClr="000000"/>
                </a:solidFill>
              </a:rPr>
              <a:t> definitivas por Nivel</a:t>
            </a:r>
            <a:endParaRPr lang="es-CO"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65-4AC1-AE12-83CDFBBB47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65-4AC1-AE12-83CDFBBB47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65-4AC1-AE12-83CDFBBB47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65-4AC1-AE12-83CDFBBB476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A65-4AC1-AE12-83CDFBBB476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Hoja3!$A$39:$A$43</c:f>
              <c:strCache>
                <c:ptCount val="4"/>
                <c:pt idx="0">
                  <c:v>ASESOR</c:v>
                </c:pt>
                <c:pt idx="1">
                  <c:v>ASISTENCIAL</c:v>
                </c:pt>
                <c:pt idx="2">
                  <c:v>PROFESIONAL</c:v>
                </c:pt>
                <c:pt idx="3">
                  <c:v>TÉCNICO </c:v>
                </c:pt>
              </c:strCache>
            </c:strRef>
          </c:cat>
          <c:val>
            <c:numRef>
              <c:f>Hoja3!$B$39:$B$43</c:f>
              <c:numCache>
                <c:formatCode>0%</c:formatCode>
                <c:ptCount val="5"/>
                <c:pt idx="0">
                  <c:v>7.407407407407407E-2</c:v>
                </c:pt>
                <c:pt idx="1">
                  <c:v>0.25925925925925924</c:v>
                </c:pt>
                <c:pt idx="2">
                  <c:v>0.59259259259259256</c:v>
                </c:pt>
                <c:pt idx="3">
                  <c:v>7.407407407407407E-2</c:v>
                </c:pt>
              </c:numCache>
            </c:numRef>
          </c:val>
          <c:extLst>
            <c:ext xmlns:c16="http://schemas.microsoft.com/office/drawing/2014/chart" uri="{C3380CC4-5D6E-409C-BE32-E72D297353CC}">
              <c16:uniqueId val="{0000000A-FA65-4AC1-AE12-83CDFBBB476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solidFill>
                  <a:sysClr val="windowText" lastClr="000000"/>
                </a:solidFill>
              </a:rPr>
              <a:t>Vacantes por dependencia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Hoja3!$E$31:$E$39</c:f>
              <c:strCache>
                <c:ptCount val="9"/>
                <c:pt idx="0">
                  <c:v>DESPACHO SECRETARÍA JURÍDICA</c:v>
                </c:pt>
                <c:pt idx="1">
                  <c:v>DIRECCIÓN DE GESTIÓN CORPORATIVA</c:v>
                </c:pt>
                <c:pt idx="2">
                  <c:v>DIRECCIÓN DISTRITAL DE ASUNTOS DISCIPLINARIOS</c:v>
                </c:pt>
                <c:pt idx="3">
                  <c:v>DIRECCIÓN DISTRITAL DE DOCTRINA Y ASUNTOS NORMATIVOS</c:v>
                </c:pt>
                <c:pt idx="4">
                  <c:v>DIRECCIÓN DISTRITAL DE GESTION JUDICIAL</c:v>
                </c:pt>
                <c:pt idx="5">
                  <c:v>DIRECCIÓN DISTRITAL DE INSPECCIÓN, VIGILANCIA Y CONTROL</c:v>
                </c:pt>
                <c:pt idx="6">
                  <c:v>DIRECCIÓN DISTRITAL DE POLÍTICA JURÍDICA</c:v>
                </c:pt>
                <c:pt idx="7">
                  <c:v>OFICINA DE LAS TECNOLOGÍAS DE LA INFORMACIÓN Y LAS COMUNICACIONES</c:v>
                </c:pt>
                <c:pt idx="8">
                  <c:v>OFICINA ASESORA DE PLANEACIÓN</c:v>
                </c:pt>
              </c:strCache>
            </c:strRef>
          </c:cat>
          <c:val>
            <c:numRef>
              <c:f>Hoja3!$F$31:$F$39</c:f>
              <c:numCache>
                <c:formatCode>General</c:formatCode>
                <c:ptCount val="9"/>
                <c:pt idx="0">
                  <c:v>2</c:v>
                </c:pt>
                <c:pt idx="1">
                  <c:v>9</c:v>
                </c:pt>
                <c:pt idx="2">
                  <c:v>2</c:v>
                </c:pt>
                <c:pt idx="3">
                  <c:v>1</c:v>
                </c:pt>
                <c:pt idx="4">
                  <c:v>2</c:v>
                </c:pt>
                <c:pt idx="5">
                  <c:v>5</c:v>
                </c:pt>
                <c:pt idx="6">
                  <c:v>2</c:v>
                </c:pt>
                <c:pt idx="7">
                  <c:v>3</c:v>
                </c:pt>
                <c:pt idx="8">
                  <c:v>1</c:v>
                </c:pt>
              </c:numCache>
            </c:numRef>
          </c:val>
          <c:extLst>
            <c:ext xmlns:c16="http://schemas.microsoft.com/office/drawing/2014/chart" uri="{C3380CC4-5D6E-409C-BE32-E72D297353CC}">
              <c16:uniqueId val="{00000000-6AA1-4C97-9A86-EE82FF924795}"/>
            </c:ext>
          </c:extLst>
        </c:ser>
        <c:dLbls>
          <c:dLblPos val="outEnd"/>
          <c:showLegendKey val="0"/>
          <c:showVal val="1"/>
          <c:showCatName val="0"/>
          <c:showSerName val="0"/>
          <c:showPercent val="0"/>
          <c:showBubbleSize val="0"/>
        </c:dLbls>
        <c:gapWidth val="182"/>
        <c:axId val="23562511"/>
        <c:axId val="23564911"/>
      </c:barChart>
      <c:catAx>
        <c:axId val="23562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3564911"/>
        <c:crosses val="autoZero"/>
        <c:auto val="1"/>
        <c:lblAlgn val="ctr"/>
        <c:lblOffset val="100"/>
        <c:noMultiLvlLbl val="0"/>
      </c:catAx>
      <c:valAx>
        <c:axId val="2356491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562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lwPFT1cmzkHQxmYrg0yB5xVOg==">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2815</Words>
  <Characters>15486</Characters>
  <Application>Microsoft Office Word</Application>
  <DocSecurity>0</DocSecurity>
  <Lines>129</Lines>
  <Paragraphs>36</Paragraphs>
  <ScaleCrop>false</ScaleCrop>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Jeison Steven Perdomo Polania</dc:creator>
  <cp:lastModifiedBy>Ricardo Daniel Alvarez Morales</cp:lastModifiedBy>
  <cp:revision>2</cp:revision>
  <dcterms:created xsi:type="dcterms:W3CDTF">2025-01-21T15:38:00Z</dcterms:created>
  <dcterms:modified xsi:type="dcterms:W3CDTF">2025-01-31T23:55:00Z</dcterms:modified>
</cp:coreProperties>
</file>